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left"/>
        <w:rPr>
          <w:rFonts w:hint="eastAsia" w:ascii="宋体" w:hAnsi="宋体" w:eastAsia="宋体" w:cs="宋体"/>
          <w:szCs w:val="21"/>
          <w:lang w:eastAsia="zh-CN"/>
        </w:rPr>
      </w:pPr>
      <w:r>
        <w:rPr>
          <w:rFonts w:hint="eastAsia" w:ascii="宋体" w:hAnsi="宋体" w:cs="宋体"/>
          <w:szCs w:val="21"/>
        </w:rPr>
        <w:t>附件</w:t>
      </w:r>
      <w:r>
        <w:rPr>
          <w:rFonts w:hint="eastAsia" w:ascii="宋体" w:hAnsi="宋体" w:cs="宋体"/>
          <w:szCs w:val="21"/>
          <w:lang w:val="en-US" w:eastAsia="zh-CN"/>
        </w:rPr>
        <w:t>3</w:t>
      </w:r>
    </w:p>
    <w:p>
      <w:pPr>
        <w:spacing w:line="500" w:lineRule="exact"/>
        <w:jc w:val="center"/>
        <w:rPr>
          <w:rFonts w:hint="eastAsia" w:ascii="宋体" w:hAnsi="宋体" w:cs="宋体"/>
          <w:b/>
          <w:szCs w:val="21"/>
        </w:rPr>
      </w:pPr>
      <w:r>
        <w:rPr>
          <w:rFonts w:hint="eastAsia" w:ascii="宋体" w:hAnsi="宋体" w:cs="宋体"/>
          <w:b/>
          <w:szCs w:val="21"/>
        </w:rPr>
        <w:t>开展混合式教学工作量认定申请表</w:t>
      </w:r>
    </w:p>
    <w:tbl>
      <w:tblPr>
        <w:tblStyle w:val="7"/>
        <w:tblW w:w="89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5"/>
        <w:gridCol w:w="731"/>
        <w:gridCol w:w="568"/>
        <w:gridCol w:w="1506"/>
        <w:gridCol w:w="1869"/>
        <w:gridCol w:w="780"/>
        <w:gridCol w:w="726"/>
        <w:gridCol w:w="1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504" w:type="dxa"/>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hint="eastAsia" w:ascii="宋体" w:hAnsi="宋体" w:cs="宋体"/>
                <w:szCs w:val="21"/>
              </w:rPr>
            </w:pPr>
            <w:r>
              <w:rPr>
                <w:rFonts w:hint="eastAsia" w:ascii="宋体" w:hAnsi="宋体" w:cs="宋体"/>
                <w:szCs w:val="21"/>
              </w:rPr>
              <w:t>姓名</w:t>
            </w:r>
          </w:p>
        </w:tc>
        <w:tc>
          <w:tcPr>
            <w:tcW w:w="1298" w:type="dxa"/>
            <w:gridSpan w:val="2"/>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hint="eastAsia" w:ascii="宋体" w:hAnsi="宋体" w:cs="宋体"/>
                <w:szCs w:val="21"/>
              </w:rPr>
            </w:pPr>
          </w:p>
        </w:tc>
        <w:tc>
          <w:tcPr>
            <w:tcW w:w="1506" w:type="dxa"/>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hint="eastAsia" w:ascii="宋体" w:hAnsi="宋体" w:cs="宋体"/>
                <w:szCs w:val="21"/>
              </w:rPr>
            </w:pPr>
            <w:r>
              <w:rPr>
                <w:rFonts w:hint="eastAsia" w:ascii="宋体" w:hAnsi="宋体" w:cs="宋体"/>
                <w:szCs w:val="21"/>
              </w:rPr>
              <w:t>所在部门</w:t>
            </w:r>
          </w:p>
        </w:tc>
        <w:tc>
          <w:tcPr>
            <w:tcW w:w="1869" w:type="dxa"/>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hint="eastAsia" w:ascii="宋体" w:hAnsi="宋体" w:cs="宋体"/>
                <w:szCs w:val="21"/>
              </w:rPr>
            </w:pPr>
          </w:p>
        </w:tc>
        <w:tc>
          <w:tcPr>
            <w:tcW w:w="1506" w:type="dxa"/>
            <w:gridSpan w:val="2"/>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hint="eastAsia" w:ascii="宋体" w:hAnsi="宋体" w:cs="宋体"/>
                <w:szCs w:val="21"/>
              </w:rPr>
            </w:pPr>
            <w:r>
              <w:rPr>
                <w:rFonts w:hint="eastAsia" w:ascii="宋体" w:hAnsi="宋体" w:cs="宋体"/>
                <w:szCs w:val="21"/>
              </w:rPr>
              <w:t>职称</w:t>
            </w:r>
          </w:p>
        </w:tc>
        <w:tc>
          <w:tcPr>
            <w:tcW w:w="1300" w:type="dxa"/>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1504" w:type="dxa"/>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hint="eastAsia" w:ascii="宋体" w:hAnsi="宋体" w:cs="宋体"/>
                <w:szCs w:val="21"/>
              </w:rPr>
            </w:pPr>
            <w:r>
              <w:rPr>
                <w:rFonts w:hint="eastAsia" w:ascii="宋体" w:hAnsi="宋体" w:cs="宋体"/>
                <w:szCs w:val="21"/>
              </w:rPr>
              <w:t>电话</w:t>
            </w:r>
          </w:p>
        </w:tc>
        <w:tc>
          <w:tcPr>
            <w:tcW w:w="2804" w:type="dxa"/>
            <w:gridSpan w:val="3"/>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hint="eastAsia" w:ascii="宋体" w:hAnsi="宋体" w:cs="宋体"/>
                <w:szCs w:val="21"/>
              </w:rPr>
            </w:pPr>
          </w:p>
        </w:tc>
        <w:tc>
          <w:tcPr>
            <w:tcW w:w="1869" w:type="dxa"/>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hint="eastAsia" w:ascii="宋体" w:hAnsi="宋体" w:cs="宋体"/>
                <w:szCs w:val="21"/>
              </w:rPr>
            </w:pPr>
            <w:r>
              <w:rPr>
                <w:rFonts w:hint="eastAsia" w:ascii="宋体" w:hAnsi="宋体" w:cs="宋体"/>
                <w:szCs w:val="21"/>
              </w:rPr>
              <w:t>E-mail</w:t>
            </w:r>
          </w:p>
        </w:tc>
        <w:tc>
          <w:tcPr>
            <w:tcW w:w="2806" w:type="dxa"/>
            <w:gridSpan w:val="3"/>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504" w:type="dxa"/>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hint="eastAsia" w:ascii="宋体" w:hAnsi="宋体" w:cs="宋体"/>
                <w:szCs w:val="21"/>
              </w:rPr>
            </w:pPr>
            <w:r>
              <w:rPr>
                <w:rFonts w:hint="eastAsia" w:ascii="宋体" w:hAnsi="宋体" w:cs="宋体"/>
                <w:szCs w:val="21"/>
              </w:rPr>
              <w:t>课程名称</w:t>
            </w:r>
          </w:p>
        </w:tc>
        <w:tc>
          <w:tcPr>
            <w:tcW w:w="7479" w:type="dxa"/>
            <w:gridSpan w:val="7"/>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504" w:type="dxa"/>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hint="eastAsia" w:ascii="宋体" w:hAnsi="宋体" w:cs="宋体"/>
                <w:szCs w:val="21"/>
              </w:rPr>
            </w:pPr>
            <w:r>
              <w:rPr>
                <w:rFonts w:hint="eastAsia" w:ascii="宋体" w:hAnsi="宋体" w:cs="宋体"/>
                <w:szCs w:val="21"/>
              </w:rPr>
              <w:t>依托项目</w:t>
            </w:r>
          </w:p>
        </w:tc>
        <w:tc>
          <w:tcPr>
            <w:tcW w:w="4673" w:type="dxa"/>
            <w:gridSpan w:val="4"/>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hint="eastAsia" w:ascii="宋体" w:hAnsi="宋体" w:cs="宋体"/>
                <w:szCs w:val="21"/>
              </w:rPr>
            </w:pPr>
          </w:p>
        </w:tc>
        <w:tc>
          <w:tcPr>
            <w:tcW w:w="1506" w:type="dxa"/>
            <w:gridSpan w:val="2"/>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hint="eastAsia" w:ascii="宋体" w:hAnsi="宋体" w:cs="宋体"/>
                <w:szCs w:val="21"/>
              </w:rPr>
            </w:pPr>
            <w:r>
              <w:rPr>
                <w:rFonts w:hint="eastAsia" w:ascii="宋体" w:hAnsi="宋体" w:cs="宋体"/>
                <w:szCs w:val="21"/>
              </w:rPr>
              <w:t>是否结题</w:t>
            </w:r>
          </w:p>
        </w:tc>
        <w:tc>
          <w:tcPr>
            <w:tcW w:w="1300" w:type="dxa"/>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0" w:hRule="atLeast"/>
          <w:jc w:val="center"/>
        </w:trPr>
        <w:tc>
          <w:tcPr>
            <w:tcW w:w="1504" w:type="dxa"/>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hint="eastAsia" w:ascii="宋体" w:hAnsi="宋体" w:cs="宋体"/>
                <w:szCs w:val="21"/>
              </w:rPr>
            </w:pPr>
            <w:r>
              <w:rPr>
                <w:rFonts w:hint="eastAsia" w:ascii="宋体" w:hAnsi="宋体" w:cs="宋体"/>
                <w:szCs w:val="21"/>
              </w:rPr>
              <w:t>项目类别</w:t>
            </w:r>
          </w:p>
        </w:tc>
        <w:tc>
          <w:tcPr>
            <w:tcW w:w="2804" w:type="dxa"/>
            <w:gridSpan w:val="3"/>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宋体" w:hAnsi="宋体" w:cs="宋体"/>
                <w:szCs w:val="21"/>
              </w:rPr>
            </w:pPr>
            <w:r>
              <w:rPr>
                <w:rFonts w:hint="eastAsia" w:ascii="宋体" w:hAnsi="宋体" w:cs="宋体"/>
                <w:bCs/>
                <w:szCs w:val="21"/>
              </w:rPr>
              <w:t>[  ]慕课  [  ]混合式教学</w:t>
            </w:r>
          </w:p>
        </w:tc>
        <w:tc>
          <w:tcPr>
            <w:tcW w:w="1869" w:type="dxa"/>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hint="eastAsia" w:ascii="宋体" w:hAnsi="宋体" w:cs="宋体"/>
                <w:szCs w:val="21"/>
              </w:rPr>
            </w:pPr>
            <w:r>
              <w:rPr>
                <w:rFonts w:hint="eastAsia" w:ascii="宋体" w:hAnsi="宋体" w:cs="宋体"/>
                <w:szCs w:val="21"/>
              </w:rPr>
              <w:t>课程类型</w:t>
            </w:r>
          </w:p>
        </w:tc>
        <w:tc>
          <w:tcPr>
            <w:tcW w:w="2806" w:type="dxa"/>
            <w:gridSpan w:val="3"/>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1504" w:type="dxa"/>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hint="eastAsia" w:ascii="宋体" w:hAnsi="宋体" w:cs="宋体"/>
                <w:szCs w:val="21"/>
              </w:rPr>
            </w:pPr>
            <w:r>
              <w:rPr>
                <w:rFonts w:hint="eastAsia" w:ascii="宋体" w:hAnsi="宋体" w:cs="宋体"/>
                <w:szCs w:val="21"/>
              </w:rPr>
              <w:t xml:space="preserve">课程网址 </w:t>
            </w:r>
          </w:p>
        </w:tc>
        <w:tc>
          <w:tcPr>
            <w:tcW w:w="7479" w:type="dxa"/>
            <w:gridSpan w:val="7"/>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1504" w:type="dxa"/>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hint="eastAsia" w:ascii="宋体" w:hAnsi="宋体" w:cs="宋体"/>
                <w:szCs w:val="21"/>
              </w:rPr>
            </w:pPr>
            <w:r>
              <w:rPr>
                <w:rFonts w:hint="eastAsia" w:ascii="宋体" w:hAnsi="宋体" w:cs="宋体"/>
                <w:szCs w:val="21"/>
              </w:rPr>
              <w:t>面向对象</w:t>
            </w:r>
          </w:p>
        </w:tc>
        <w:tc>
          <w:tcPr>
            <w:tcW w:w="2804" w:type="dxa"/>
            <w:gridSpan w:val="3"/>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hint="eastAsia" w:ascii="宋体" w:hAnsi="宋体" w:cs="宋体"/>
                <w:szCs w:val="21"/>
              </w:rPr>
            </w:pPr>
          </w:p>
        </w:tc>
        <w:tc>
          <w:tcPr>
            <w:tcW w:w="1869" w:type="dxa"/>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hint="eastAsia" w:ascii="宋体" w:hAnsi="宋体" w:cs="宋体"/>
                <w:szCs w:val="21"/>
              </w:rPr>
            </w:pPr>
            <w:r>
              <w:rPr>
                <w:rFonts w:hint="eastAsia" w:ascii="宋体" w:hAnsi="宋体" w:cs="宋体"/>
                <w:szCs w:val="21"/>
              </w:rPr>
              <w:t>预期人数</w:t>
            </w:r>
          </w:p>
        </w:tc>
        <w:tc>
          <w:tcPr>
            <w:tcW w:w="2806" w:type="dxa"/>
            <w:gridSpan w:val="3"/>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234" w:type="dxa"/>
            <w:gridSpan w:val="2"/>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hint="eastAsia" w:ascii="宋体" w:hAnsi="宋体" w:cs="宋体"/>
                <w:szCs w:val="21"/>
              </w:rPr>
            </w:pPr>
            <w:r>
              <w:rPr>
                <w:rFonts w:hint="eastAsia" w:ascii="宋体" w:hAnsi="宋体" w:cs="宋体"/>
                <w:szCs w:val="21"/>
              </w:rPr>
              <w:t>课程总课时</w:t>
            </w:r>
          </w:p>
        </w:tc>
        <w:tc>
          <w:tcPr>
            <w:tcW w:w="2074" w:type="dxa"/>
            <w:gridSpan w:val="2"/>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hint="eastAsia" w:ascii="宋体" w:hAnsi="宋体" w:cs="宋体"/>
                <w:szCs w:val="21"/>
              </w:rPr>
            </w:pPr>
          </w:p>
        </w:tc>
        <w:tc>
          <w:tcPr>
            <w:tcW w:w="2649" w:type="dxa"/>
            <w:gridSpan w:val="2"/>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hint="eastAsia" w:ascii="宋体" w:hAnsi="宋体" w:cs="宋体"/>
                <w:szCs w:val="21"/>
              </w:rPr>
            </w:pPr>
            <w:r>
              <w:rPr>
                <w:rFonts w:hint="eastAsia" w:ascii="宋体" w:hAnsi="宋体" w:cs="宋体"/>
                <w:szCs w:val="21"/>
              </w:rPr>
              <w:t>线上教学课时数</w:t>
            </w:r>
          </w:p>
        </w:tc>
        <w:tc>
          <w:tcPr>
            <w:tcW w:w="2026" w:type="dxa"/>
            <w:gridSpan w:val="2"/>
            <w:tcBorders>
              <w:top w:val="single" w:color="auto" w:sz="4" w:space="0"/>
              <w:left w:val="single" w:color="auto" w:sz="4" w:space="0"/>
              <w:bottom w:val="single" w:color="auto" w:sz="4" w:space="0"/>
              <w:right w:val="single" w:color="auto" w:sz="4" w:space="0"/>
            </w:tcBorders>
            <w:noWrap w:val="0"/>
            <w:vAlign w:val="top"/>
          </w:tcPr>
          <w:p>
            <w:pPr>
              <w:spacing w:line="50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7" w:hRule="atLeast"/>
          <w:jc w:val="center"/>
        </w:trPr>
        <w:tc>
          <w:tcPr>
            <w:tcW w:w="8983" w:type="dxa"/>
            <w:gridSpan w:val="8"/>
            <w:tcBorders>
              <w:top w:val="single" w:color="auto" w:sz="4" w:space="0"/>
              <w:left w:val="single" w:color="auto" w:sz="4" w:space="0"/>
              <w:bottom w:val="single" w:color="auto" w:sz="4" w:space="0"/>
              <w:right w:val="single" w:color="auto" w:sz="4" w:space="0"/>
            </w:tcBorders>
            <w:noWrap w:val="0"/>
            <w:vAlign w:val="center"/>
          </w:tcPr>
          <w:p>
            <w:pPr>
              <w:spacing w:line="440" w:lineRule="exact"/>
              <w:ind w:firstLine="420" w:firstLineChars="200"/>
              <w:rPr>
                <w:rFonts w:hint="eastAsia" w:ascii="宋体" w:hAnsi="宋体" w:cs="宋体"/>
                <w:szCs w:val="21"/>
              </w:rPr>
            </w:pPr>
            <w:r>
              <w:rPr>
                <w:rFonts w:hint="eastAsia" w:ascii="宋体" w:hAnsi="宋体" w:cs="宋体"/>
                <w:szCs w:val="21"/>
              </w:rPr>
              <w:t>原则上要求实施线上教学课时数不得超过课程总课时数的四分之一，省级及以上精品在线开放课程实施线上教学课时数不得超过课程总课时数的三分之一；</w:t>
            </w:r>
            <w:r>
              <w:rPr>
                <w:rFonts w:hint="eastAsia" w:ascii="宋体" w:hAnsi="宋体" w:cs="宋体"/>
                <w:b/>
                <w:szCs w:val="21"/>
              </w:rPr>
              <w:t>实施线上教学课时超过以上比例的需另行说明申请理由</w:t>
            </w:r>
            <w:r>
              <w:rPr>
                <w:rFonts w:hint="eastAsia" w:ascii="宋体" w:hAnsi="宋体" w:cs="宋体"/>
                <w:szCs w:val="21"/>
              </w:rPr>
              <w:t>。</w:t>
            </w:r>
          </w:p>
          <w:p>
            <w:pPr>
              <w:spacing w:line="440" w:lineRule="exact"/>
              <w:ind w:firstLine="420" w:firstLineChars="200"/>
              <w:rPr>
                <w:rFonts w:hint="eastAsia" w:ascii="宋体" w:hAnsi="宋体" w:cs="宋体"/>
                <w:szCs w:val="21"/>
              </w:rPr>
            </w:pPr>
            <w:r>
              <w:rPr>
                <w:rFonts w:hint="eastAsia" w:ascii="宋体" w:hAnsi="宋体" w:cs="宋体"/>
                <w:szCs w:val="21"/>
              </w:rPr>
              <w:t>负责人须在学期前2周内提出申请，并提交详细的教学设计和实施方案，学期末提交课程总结报告；教务处根据实施方案组织专家抽查，并根据总结报告和课堂教学实效认定教学工作量。</w:t>
            </w:r>
          </w:p>
          <w:p>
            <w:pPr>
              <w:spacing w:line="360" w:lineRule="auto"/>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6" w:hRule="atLeast"/>
          <w:jc w:val="center"/>
        </w:trPr>
        <w:tc>
          <w:tcPr>
            <w:tcW w:w="8983" w:type="dxa"/>
            <w:gridSpan w:val="8"/>
            <w:tcBorders>
              <w:top w:val="single" w:color="auto" w:sz="4" w:space="0"/>
              <w:left w:val="single" w:color="auto" w:sz="4" w:space="0"/>
              <w:bottom w:val="single" w:color="auto" w:sz="4" w:space="0"/>
              <w:right w:val="single" w:color="auto" w:sz="4" w:space="0"/>
            </w:tcBorders>
            <w:noWrap w:val="0"/>
            <w:vAlign w:val="top"/>
          </w:tcPr>
          <w:p>
            <w:pPr>
              <w:rPr>
                <w:rFonts w:hint="eastAsia" w:ascii="宋体" w:hAnsi="宋体" w:cs="宋体"/>
                <w:szCs w:val="21"/>
              </w:rPr>
            </w:pPr>
            <w:r>
              <w:rPr>
                <w:rFonts w:hint="eastAsia" w:ascii="宋体" w:hAnsi="宋体" w:cs="宋体"/>
                <w:szCs w:val="21"/>
              </w:rPr>
              <w:t>学院(部)意见：</w:t>
            </w:r>
          </w:p>
          <w:p>
            <w:pPr>
              <w:ind w:left="3360"/>
              <w:rPr>
                <w:rFonts w:hint="eastAsia" w:ascii="宋体" w:hAnsi="宋体" w:cs="宋体"/>
                <w:szCs w:val="21"/>
              </w:rPr>
            </w:pPr>
            <w:r>
              <w:rPr>
                <w:rFonts w:hint="eastAsia" w:ascii="宋体" w:hAnsi="宋体" w:cs="宋体"/>
                <w:szCs w:val="21"/>
              </w:rPr>
              <w:t>签字：</w:t>
            </w:r>
          </w:p>
          <w:p>
            <w:pPr>
              <w:ind w:left="3360"/>
              <w:rPr>
                <w:rFonts w:hint="eastAsia" w:ascii="宋体" w:hAnsi="宋体" w:cs="宋体"/>
                <w:szCs w:val="21"/>
              </w:rPr>
            </w:pPr>
            <w:r>
              <w:rPr>
                <w:rFonts w:hint="eastAsia" w:ascii="宋体" w:hAnsi="宋体" w:cs="宋体"/>
                <w:szCs w:val="21"/>
              </w:rPr>
              <w:t>（盖章）</w:t>
            </w:r>
          </w:p>
          <w:p>
            <w:pPr>
              <w:spacing w:line="360" w:lineRule="auto"/>
              <w:ind w:left="3360"/>
              <w:jc w:val="left"/>
              <w:rPr>
                <w:rFonts w:hint="eastAsia" w:ascii="宋体" w:hAnsi="宋体" w:cs="宋体"/>
                <w:szCs w:val="21"/>
              </w:rPr>
            </w:pPr>
            <w:r>
              <w:rPr>
                <w:rFonts w:hint="eastAsia" w:ascii="宋体" w:hAnsi="宋体" w:cs="宋体"/>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4" w:hRule="atLeast"/>
          <w:jc w:val="center"/>
        </w:trPr>
        <w:tc>
          <w:tcPr>
            <w:tcW w:w="8983" w:type="dxa"/>
            <w:gridSpan w:val="8"/>
            <w:tcBorders>
              <w:top w:val="single" w:color="auto" w:sz="4" w:space="0"/>
              <w:left w:val="single" w:color="auto" w:sz="4" w:space="0"/>
              <w:bottom w:val="single" w:color="auto" w:sz="4" w:space="0"/>
              <w:right w:val="single" w:color="auto" w:sz="4" w:space="0"/>
            </w:tcBorders>
            <w:noWrap w:val="0"/>
            <w:vAlign w:val="top"/>
          </w:tcPr>
          <w:p>
            <w:pPr>
              <w:rPr>
                <w:rFonts w:hint="eastAsia" w:ascii="宋体" w:hAnsi="宋体" w:cs="宋体"/>
                <w:szCs w:val="21"/>
              </w:rPr>
            </w:pPr>
            <w:r>
              <w:rPr>
                <w:rFonts w:hint="eastAsia" w:ascii="宋体" w:hAnsi="宋体" w:cs="宋体"/>
                <w:szCs w:val="21"/>
              </w:rPr>
              <w:t>学校意见：</w:t>
            </w:r>
          </w:p>
          <w:p>
            <w:pPr>
              <w:rPr>
                <w:rFonts w:hint="eastAsia" w:ascii="宋体" w:hAnsi="宋体" w:cs="宋体"/>
                <w:szCs w:val="21"/>
              </w:rPr>
            </w:pPr>
          </w:p>
          <w:p>
            <w:pPr>
              <w:ind w:left="3360"/>
              <w:rPr>
                <w:rFonts w:hint="eastAsia" w:ascii="宋体" w:hAnsi="宋体" w:cs="宋体"/>
                <w:szCs w:val="21"/>
              </w:rPr>
            </w:pPr>
            <w:r>
              <w:rPr>
                <w:rFonts w:hint="eastAsia" w:ascii="宋体" w:hAnsi="宋体" w:cs="宋体"/>
                <w:szCs w:val="21"/>
              </w:rPr>
              <w:t>（盖章）</w:t>
            </w:r>
          </w:p>
          <w:p>
            <w:pPr>
              <w:ind w:left="3360"/>
              <w:rPr>
                <w:rFonts w:hint="eastAsia" w:ascii="宋体" w:hAnsi="宋体" w:cs="宋体"/>
                <w:szCs w:val="21"/>
              </w:rPr>
            </w:pPr>
            <w:r>
              <w:rPr>
                <w:rFonts w:hint="eastAsia" w:ascii="宋体" w:hAnsi="宋体" w:cs="宋体"/>
                <w:szCs w:val="21"/>
              </w:rPr>
              <w:t>年    月    日</w:t>
            </w:r>
          </w:p>
        </w:tc>
      </w:tr>
    </w:tbl>
    <w:p/>
    <w:p>
      <w:pPr>
        <w:jc w:val="center"/>
        <w:rPr>
          <w:rFonts w:hint="eastAsia" w:ascii="黑体" w:hAnsi="黑体" w:eastAsia="黑体"/>
          <w:b/>
          <w:sz w:val="48"/>
          <w:szCs w:val="48"/>
        </w:rPr>
      </w:pPr>
    </w:p>
    <w:p>
      <w:pPr>
        <w:jc w:val="center"/>
        <w:rPr>
          <w:rFonts w:ascii="黑体" w:hAnsi="黑体" w:eastAsia="黑体"/>
          <w:b/>
          <w:sz w:val="48"/>
          <w:szCs w:val="48"/>
        </w:rPr>
      </w:pPr>
      <w:bookmarkStart w:id="0" w:name="_GoBack"/>
      <w:bookmarkEnd w:id="0"/>
      <w:r>
        <w:rPr>
          <w:rFonts w:hint="eastAsia" w:ascii="黑体" w:hAnsi="黑体" w:eastAsia="黑体"/>
          <w:b/>
          <w:sz w:val="48"/>
          <w:szCs w:val="48"/>
        </w:rPr>
        <w:t>宁波城市职业技术学院</w:t>
      </w:r>
    </w:p>
    <w:p>
      <w:pPr>
        <w:jc w:val="center"/>
        <w:rPr>
          <w:rFonts w:ascii="黑体" w:hAnsi="黑体" w:eastAsia="黑体"/>
          <w:b/>
          <w:sz w:val="48"/>
          <w:szCs w:val="48"/>
        </w:rPr>
      </w:pPr>
      <w:r>
        <w:rPr>
          <w:rFonts w:ascii="黑体" w:hAnsi="黑体" w:eastAsia="黑体"/>
          <w:b/>
          <w:sz w:val="48"/>
          <w:szCs w:val="48"/>
        </w:rPr>
        <w:t>混合式教学</w:t>
      </w:r>
      <w:r>
        <w:rPr>
          <w:rFonts w:hint="eastAsia" w:ascii="黑体" w:hAnsi="黑体" w:eastAsia="黑体"/>
          <w:b/>
          <w:sz w:val="48"/>
          <w:szCs w:val="48"/>
        </w:rPr>
        <w:t>设计方案</w:t>
      </w:r>
    </w:p>
    <w:p>
      <w:pPr>
        <w:rPr>
          <w:rFonts w:eastAsia="楷体_GB2312"/>
          <w:sz w:val="32"/>
        </w:rPr>
      </w:pPr>
    </w:p>
    <w:p>
      <w:pPr>
        <w:rPr>
          <w:rFonts w:eastAsia="楷体_GB2312"/>
          <w:sz w:val="32"/>
        </w:rPr>
      </w:pPr>
    </w:p>
    <w:p>
      <w:pPr>
        <w:rPr>
          <w:rFonts w:eastAsia="楷体_GB2312"/>
          <w:sz w:val="32"/>
        </w:rPr>
      </w:pPr>
    </w:p>
    <w:p>
      <w:pPr>
        <w:rPr>
          <w:rFonts w:eastAsia="楷体_GB2312"/>
          <w:sz w:val="32"/>
        </w:rPr>
      </w:pPr>
    </w:p>
    <w:p>
      <w:pPr>
        <w:jc w:val="center"/>
        <w:rPr>
          <w:rFonts w:ascii="黑体" w:hAnsi="黑体" w:eastAsia="黑体"/>
          <w:b/>
          <w:sz w:val="30"/>
          <w:szCs w:val="30"/>
        </w:rPr>
      </w:pPr>
      <w:r>
        <w:rPr>
          <w:rFonts w:hint="eastAsia" w:ascii="黑体" w:hAnsi="黑体" w:eastAsia="黑体"/>
          <w:b/>
          <w:w w:val="90"/>
          <w:sz w:val="30"/>
          <w:szCs w:val="30"/>
        </w:rPr>
        <w:t>（    ～    学年  第   学期）</w:t>
      </w:r>
    </w:p>
    <w:p>
      <w:pPr>
        <w:rPr>
          <w:rFonts w:ascii="黑体" w:hAnsi="黑体" w:eastAsia="黑体"/>
          <w:sz w:val="32"/>
        </w:rPr>
      </w:pPr>
    </w:p>
    <w:p>
      <w:pPr>
        <w:snapToGrid w:val="0"/>
        <w:spacing w:line="480" w:lineRule="auto"/>
        <w:ind w:left="630" w:leftChars="300" w:firstLine="562" w:firstLineChars="200"/>
        <w:rPr>
          <w:rFonts w:ascii="黑体" w:hAnsi="黑体" w:eastAsia="黑体"/>
          <w:b/>
          <w:sz w:val="32"/>
          <w:u w:val="single"/>
        </w:rPr>
      </w:pPr>
      <w:r>
        <w:rPr>
          <w:rFonts w:hint="eastAsia" w:ascii="黑体" w:hAnsi="黑体" w:eastAsia="黑体"/>
          <w:b/>
          <w:sz w:val="28"/>
          <w:szCs w:val="28"/>
        </w:rPr>
        <w:t xml:space="preserve">课 程 </w:t>
      </w:r>
      <w:r>
        <w:rPr>
          <w:rFonts w:ascii="黑体" w:hAnsi="黑体" w:eastAsia="黑体"/>
          <w:b/>
          <w:sz w:val="28"/>
          <w:szCs w:val="28"/>
        </w:rPr>
        <w:t>名 称：</w:t>
      </w:r>
      <w:r>
        <w:rPr>
          <w:rFonts w:ascii="黑体" w:hAnsi="黑体" w:eastAsia="黑体"/>
          <w:b/>
          <w:sz w:val="32"/>
          <w:u w:val="single"/>
        </w:rPr>
        <w:t xml:space="preserve"> </w:t>
      </w:r>
      <w:r>
        <w:rPr>
          <w:rFonts w:hint="eastAsia" w:ascii="黑体" w:hAnsi="黑体" w:eastAsia="黑体"/>
          <w:b/>
          <w:sz w:val="32"/>
          <w:u w:val="single"/>
        </w:rPr>
        <w:t xml:space="preserve">     </w:t>
      </w:r>
      <w:r>
        <w:rPr>
          <w:rFonts w:hint="eastAsia" w:ascii="黑体" w:hAnsi="黑体" w:eastAsia="黑体"/>
          <w:b/>
          <w:sz w:val="32"/>
          <w:u w:val="single"/>
        </w:rPr>
        <w:tab/>
      </w:r>
      <w:r>
        <w:rPr>
          <w:rFonts w:hint="eastAsia" w:ascii="黑体" w:hAnsi="黑体" w:eastAsia="黑体"/>
          <w:b/>
          <w:sz w:val="32"/>
          <w:u w:val="single"/>
        </w:rPr>
        <w:tab/>
      </w:r>
      <w:r>
        <w:rPr>
          <w:rFonts w:hint="eastAsia" w:ascii="黑体" w:hAnsi="黑体" w:eastAsia="黑体"/>
          <w:b/>
          <w:sz w:val="32"/>
          <w:u w:val="single"/>
        </w:rPr>
        <w:t xml:space="preserve">      </w:t>
      </w:r>
      <w:r>
        <w:rPr>
          <w:rFonts w:hint="eastAsia" w:ascii="黑体" w:hAnsi="黑体" w:eastAsia="黑体"/>
          <w:b/>
          <w:sz w:val="32"/>
          <w:u w:val="single"/>
        </w:rPr>
        <w:tab/>
      </w:r>
      <w:r>
        <w:rPr>
          <w:rFonts w:hint="eastAsia" w:ascii="黑体" w:hAnsi="黑体" w:eastAsia="黑体"/>
          <w:b/>
          <w:sz w:val="32"/>
          <w:u w:val="single"/>
        </w:rPr>
        <w:tab/>
      </w:r>
      <w:r>
        <w:rPr>
          <w:rFonts w:hint="eastAsia" w:ascii="黑体" w:hAnsi="黑体" w:eastAsia="黑体"/>
          <w:b/>
          <w:sz w:val="32"/>
          <w:u w:val="single"/>
        </w:rPr>
        <w:tab/>
      </w:r>
    </w:p>
    <w:p>
      <w:pPr>
        <w:snapToGrid w:val="0"/>
        <w:spacing w:line="480" w:lineRule="auto"/>
        <w:ind w:left="630" w:leftChars="300" w:firstLine="562" w:firstLineChars="200"/>
        <w:rPr>
          <w:rFonts w:ascii="黑体" w:hAnsi="黑体" w:eastAsia="黑体"/>
          <w:b/>
          <w:sz w:val="32"/>
          <w:u w:val="single"/>
        </w:rPr>
      </w:pPr>
      <w:r>
        <w:rPr>
          <w:rFonts w:hint="eastAsia" w:ascii="黑体" w:hAnsi="黑体" w:eastAsia="黑体"/>
          <w:b/>
          <w:sz w:val="28"/>
          <w:szCs w:val="28"/>
        </w:rPr>
        <w:t xml:space="preserve">课程负责人 </w:t>
      </w:r>
      <w:r>
        <w:rPr>
          <w:rFonts w:ascii="黑体" w:hAnsi="黑体" w:eastAsia="黑体"/>
          <w:b/>
          <w:sz w:val="28"/>
          <w:szCs w:val="28"/>
        </w:rPr>
        <w:t>：</w:t>
      </w:r>
      <w:r>
        <w:rPr>
          <w:rFonts w:hint="eastAsia" w:ascii="黑体" w:hAnsi="黑体" w:eastAsia="黑体"/>
          <w:b/>
          <w:sz w:val="32"/>
          <w:u w:val="single"/>
        </w:rPr>
        <w:tab/>
      </w:r>
      <w:r>
        <w:rPr>
          <w:rFonts w:hint="eastAsia" w:ascii="黑体" w:hAnsi="黑体" w:eastAsia="黑体"/>
          <w:b/>
          <w:sz w:val="32"/>
          <w:u w:val="single"/>
        </w:rPr>
        <w:tab/>
      </w:r>
      <w:r>
        <w:rPr>
          <w:rFonts w:hint="eastAsia" w:ascii="黑体" w:hAnsi="黑体" w:eastAsia="黑体"/>
          <w:b/>
          <w:sz w:val="32"/>
          <w:u w:val="single"/>
        </w:rPr>
        <w:tab/>
      </w:r>
      <w:r>
        <w:rPr>
          <w:rFonts w:hint="eastAsia" w:ascii="黑体" w:hAnsi="黑体" w:eastAsia="黑体"/>
          <w:b/>
          <w:sz w:val="32"/>
          <w:u w:val="single"/>
        </w:rPr>
        <w:tab/>
      </w:r>
      <w:r>
        <w:rPr>
          <w:rFonts w:hint="eastAsia" w:ascii="黑体" w:hAnsi="黑体" w:eastAsia="黑体"/>
          <w:b/>
          <w:sz w:val="32"/>
          <w:u w:val="single"/>
        </w:rPr>
        <w:tab/>
      </w:r>
      <w:r>
        <w:rPr>
          <w:rFonts w:hint="eastAsia" w:ascii="黑体" w:hAnsi="黑体" w:eastAsia="黑体"/>
          <w:b/>
          <w:sz w:val="32"/>
          <w:u w:val="single"/>
        </w:rPr>
        <w:tab/>
      </w:r>
      <w:r>
        <w:rPr>
          <w:rFonts w:hint="eastAsia" w:ascii="黑体" w:hAnsi="黑体" w:eastAsia="黑体"/>
          <w:b/>
          <w:sz w:val="32"/>
          <w:u w:val="single"/>
        </w:rPr>
        <w:tab/>
      </w:r>
      <w:r>
        <w:rPr>
          <w:rFonts w:hint="eastAsia" w:ascii="黑体" w:hAnsi="黑体" w:eastAsia="黑体"/>
          <w:b/>
          <w:sz w:val="32"/>
          <w:u w:val="single"/>
        </w:rPr>
        <w:tab/>
      </w:r>
      <w:r>
        <w:rPr>
          <w:rFonts w:hint="eastAsia" w:ascii="黑体" w:hAnsi="黑体" w:eastAsia="黑体"/>
          <w:b/>
          <w:sz w:val="32"/>
          <w:u w:val="single"/>
        </w:rPr>
        <w:tab/>
      </w:r>
    </w:p>
    <w:p>
      <w:pPr>
        <w:snapToGrid w:val="0"/>
        <w:spacing w:line="480" w:lineRule="auto"/>
        <w:ind w:left="630" w:leftChars="300" w:firstLine="562" w:firstLineChars="200"/>
        <w:rPr>
          <w:rFonts w:ascii="黑体" w:hAnsi="黑体" w:eastAsia="黑体"/>
          <w:b/>
          <w:sz w:val="32"/>
          <w:u w:val="single"/>
        </w:rPr>
      </w:pPr>
      <w:r>
        <w:rPr>
          <w:rFonts w:hint="eastAsia" w:ascii="黑体" w:hAnsi="黑体" w:eastAsia="黑体"/>
          <w:b/>
          <w:sz w:val="28"/>
          <w:szCs w:val="28"/>
        </w:rPr>
        <w:t>开课学院（部）：</w:t>
      </w:r>
      <w:r>
        <w:rPr>
          <w:rFonts w:ascii="黑体" w:hAnsi="黑体" w:eastAsia="黑体"/>
          <w:b/>
          <w:sz w:val="32"/>
          <w:u w:val="single"/>
        </w:rPr>
        <w:t xml:space="preserve">     </w:t>
      </w:r>
      <w:r>
        <w:rPr>
          <w:rFonts w:hint="eastAsia" w:ascii="黑体" w:hAnsi="黑体" w:eastAsia="黑体"/>
          <w:b/>
          <w:sz w:val="32"/>
          <w:u w:val="single"/>
        </w:rPr>
        <w:t xml:space="preserve">      </w:t>
      </w:r>
      <w:r>
        <w:rPr>
          <w:rFonts w:hint="eastAsia" w:ascii="黑体" w:hAnsi="黑体" w:eastAsia="黑体"/>
          <w:b/>
          <w:sz w:val="32"/>
          <w:u w:val="single"/>
        </w:rPr>
        <w:tab/>
      </w:r>
      <w:r>
        <w:rPr>
          <w:rFonts w:hint="eastAsia" w:ascii="黑体" w:hAnsi="黑体" w:eastAsia="黑体"/>
          <w:b/>
          <w:sz w:val="32"/>
          <w:u w:val="single"/>
        </w:rPr>
        <w:tab/>
      </w:r>
      <w:r>
        <w:rPr>
          <w:rFonts w:hint="eastAsia" w:ascii="黑体" w:hAnsi="黑体" w:eastAsia="黑体"/>
          <w:b/>
          <w:sz w:val="32"/>
          <w:u w:val="single"/>
        </w:rPr>
        <w:tab/>
      </w:r>
      <w:r>
        <w:rPr>
          <w:rFonts w:hint="eastAsia" w:ascii="黑体" w:hAnsi="黑体" w:eastAsia="黑体"/>
          <w:b/>
          <w:sz w:val="32"/>
          <w:u w:val="single"/>
        </w:rPr>
        <w:tab/>
      </w:r>
    </w:p>
    <w:p>
      <w:pPr>
        <w:snapToGrid w:val="0"/>
        <w:spacing w:line="480" w:lineRule="auto"/>
        <w:ind w:left="630" w:leftChars="300" w:firstLine="562" w:firstLineChars="200"/>
        <w:rPr>
          <w:rFonts w:ascii="黑体" w:hAnsi="黑体" w:eastAsia="黑体"/>
          <w:b/>
          <w:sz w:val="32"/>
          <w:u w:val="single"/>
        </w:rPr>
      </w:pPr>
      <w:r>
        <w:rPr>
          <w:rFonts w:hint="eastAsia" w:ascii="黑体" w:hAnsi="黑体" w:eastAsia="黑体"/>
          <w:b/>
          <w:sz w:val="28"/>
          <w:szCs w:val="28"/>
        </w:rPr>
        <w:t>联 系 电 话</w:t>
      </w:r>
      <w:r>
        <w:rPr>
          <w:rFonts w:ascii="黑体" w:hAnsi="黑体" w:eastAsia="黑体"/>
          <w:b/>
          <w:sz w:val="28"/>
          <w:szCs w:val="28"/>
        </w:rPr>
        <w:t>：</w:t>
      </w:r>
      <w:r>
        <w:rPr>
          <w:rFonts w:ascii="黑体" w:hAnsi="黑体" w:eastAsia="黑体"/>
          <w:b/>
          <w:sz w:val="32"/>
          <w:u w:val="single"/>
        </w:rPr>
        <w:t xml:space="preserve"> </w:t>
      </w:r>
      <w:r>
        <w:rPr>
          <w:rFonts w:hint="eastAsia" w:ascii="黑体" w:hAnsi="黑体" w:eastAsia="黑体"/>
          <w:b/>
          <w:sz w:val="32"/>
          <w:u w:val="single"/>
        </w:rPr>
        <w:t xml:space="preserve">                    </w:t>
      </w:r>
      <w:r>
        <w:rPr>
          <w:rFonts w:hint="eastAsia" w:ascii="黑体" w:hAnsi="黑体" w:eastAsia="黑体"/>
          <w:b/>
          <w:sz w:val="32"/>
          <w:u w:val="single"/>
        </w:rPr>
        <w:tab/>
      </w:r>
    </w:p>
    <w:p>
      <w:pPr>
        <w:rPr>
          <w:rFonts w:eastAsia="楷体_GB2312"/>
          <w:b/>
          <w:sz w:val="32"/>
        </w:rPr>
      </w:pPr>
    </w:p>
    <w:p>
      <w:pPr>
        <w:rPr>
          <w:rFonts w:eastAsia="楷体_GB2312"/>
          <w:b/>
          <w:sz w:val="32"/>
        </w:rPr>
      </w:pPr>
    </w:p>
    <w:p>
      <w:pPr>
        <w:rPr>
          <w:rFonts w:eastAsia="楷体_GB2312"/>
          <w:b/>
          <w:sz w:val="32"/>
        </w:rPr>
      </w:pPr>
    </w:p>
    <w:p>
      <w:pPr>
        <w:jc w:val="center"/>
        <w:rPr>
          <w:rFonts w:eastAsia="楷体_GB2312"/>
          <w:b/>
          <w:sz w:val="32"/>
        </w:rPr>
      </w:pPr>
    </w:p>
    <w:p>
      <w:pPr>
        <w:jc w:val="center"/>
        <w:rPr>
          <w:rFonts w:eastAsia="楷体_GB2312"/>
          <w:b/>
          <w:sz w:val="32"/>
        </w:rPr>
      </w:pPr>
    </w:p>
    <w:p>
      <w:pPr>
        <w:jc w:val="center"/>
        <w:rPr>
          <w:rFonts w:ascii="黑体" w:hAnsi="黑体" w:eastAsia="黑体"/>
          <w:b/>
          <w:sz w:val="32"/>
        </w:rPr>
      </w:pPr>
      <w:r>
        <w:rPr>
          <w:rFonts w:hint="eastAsia" w:ascii="黑体" w:hAnsi="黑体" w:eastAsia="黑体"/>
          <w:b/>
          <w:sz w:val="32"/>
        </w:rPr>
        <w:t>教务处制</w:t>
      </w:r>
    </w:p>
    <w:p>
      <w:pPr>
        <w:jc w:val="center"/>
        <w:rPr>
          <w:rFonts w:ascii="黑体" w:hAnsi="黑体" w:eastAsia="黑体"/>
          <w:b/>
          <w:sz w:val="32"/>
        </w:rPr>
      </w:pPr>
      <w:r>
        <w:rPr>
          <w:rFonts w:hint="eastAsia" w:ascii="黑体" w:hAnsi="黑体" w:eastAsia="黑体"/>
          <w:b/>
          <w:sz w:val="32"/>
        </w:rPr>
        <w:t>二○二○年四月</w:t>
      </w:r>
    </w:p>
    <w:p>
      <w:pPr>
        <w:jc w:val="center"/>
        <w:rPr>
          <w:rFonts w:ascii="黑体" w:hAnsi="黑体" w:eastAsia="黑体"/>
          <w:b/>
          <w:sz w:val="32"/>
        </w:rPr>
      </w:pPr>
    </w:p>
    <w:p>
      <w:pPr>
        <w:jc w:val="center"/>
        <w:rPr>
          <w:rFonts w:ascii="黑体" w:hAnsi="黑体" w:eastAsia="黑体"/>
          <w:b/>
          <w:sz w:val="32"/>
        </w:rPr>
      </w:pPr>
    </w:p>
    <w:p>
      <w:pPr>
        <w:jc w:val="center"/>
        <w:rPr>
          <w:rFonts w:ascii="黑体" w:hAnsi="黑体" w:eastAsia="黑体"/>
          <w:b/>
          <w:sz w:val="30"/>
          <w:szCs w:val="30"/>
        </w:rPr>
      </w:pPr>
      <w:r>
        <w:rPr>
          <w:rFonts w:hint="eastAsia" w:ascii="黑体" w:hAnsi="黑体" w:eastAsia="黑体"/>
          <w:b/>
          <w:sz w:val="30"/>
          <w:szCs w:val="30"/>
        </w:rPr>
        <w:t>课程基本情况</w:t>
      </w:r>
    </w:p>
    <w:tbl>
      <w:tblPr>
        <w:tblStyle w:val="8"/>
        <w:tblW w:w="8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6"/>
        <w:gridCol w:w="66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1666" w:type="dxa"/>
            <w:vAlign w:val="center"/>
          </w:tcPr>
          <w:p>
            <w:pPr>
              <w:jc w:val="center"/>
              <w:rPr>
                <w:b/>
              </w:rPr>
            </w:pPr>
            <w:r>
              <w:rPr>
                <w:rFonts w:hint="eastAsia"/>
                <w:b/>
              </w:rPr>
              <w:t>网络教学平台</w:t>
            </w:r>
          </w:p>
        </w:tc>
        <w:tc>
          <w:tcPr>
            <w:tcW w:w="6664" w:type="dxa"/>
            <w:vAlign w:val="center"/>
          </w:tcPr>
          <w:p>
            <w:pPr>
              <w:jc w:val="center"/>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1666" w:type="dxa"/>
            <w:vAlign w:val="center"/>
          </w:tcPr>
          <w:p>
            <w:pPr>
              <w:jc w:val="center"/>
              <w:rPr>
                <w:b/>
              </w:rPr>
            </w:pPr>
            <w:r>
              <w:rPr>
                <w:rFonts w:hint="eastAsia"/>
                <w:b/>
              </w:rPr>
              <w:t>课程网址</w:t>
            </w:r>
          </w:p>
        </w:tc>
        <w:tc>
          <w:tcPr>
            <w:tcW w:w="6664" w:type="dxa"/>
            <w:vAlign w:val="center"/>
          </w:tcPr>
          <w:p>
            <w:pPr>
              <w:jc w:val="center"/>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trPr>
        <w:tc>
          <w:tcPr>
            <w:tcW w:w="1666" w:type="dxa"/>
            <w:vAlign w:val="center"/>
          </w:tcPr>
          <w:p>
            <w:pPr>
              <w:jc w:val="center"/>
              <w:rPr>
                <w:b/>
              </w:rPr>
            </w:pPr>
            <w:r>
              <w:rPr>
                <w:rFonts w:hint="eastAsia"/>
                <w:b/>
              </w:rPr>
              <w:t>联系方式</w:t>
            </w:r>
          </w:p>
        </w:tc>
        <w:tc>
          <w:tcPr>
            <w:tcW w:w="6664" w:type="dxa"/>
          </w:tcPr>
          <w:p>
            <w:pPr>
              <w:rPr>
                <w:bCs/>
                <w:i/>
              </w:rPr>
            </w:pPr>
            <w:r>
              <w:rPr>
                <w:rFonts w:hint="eastAsia" w:ascii="楷体" w:hAnsi="楷体" w:eastAsia="楷体"/>
                <w:i/>
              </w:rPr>
              <w:t>电话、邮箱、课程二维码、课程群加入方式等。</w:t>
            </w:r>
          </w:p>
        </w:tc>
      </w:tr>
    </w:tbl>
    <w:p>
      <w:pPr>
        <w:jc w:val="center"/>
        <w:rPr>
          <w:rFonts w:ascii="黑体" w:hAnsi="黑体" w:eastAsia="黑体"/>
          <w:b/>
          <w:sz w:val="30"/>
          <w:szCs w:val="30"/>
        </w:rPr>
      </w:pPr>
      <w:r>
        <w:rPr>
          <w:rFonts w:hint="eastAsia" w:ascii="黑体" w:hAnsi="黑体" w:eastAsia="黑体"/>
          <w:b/>
          <w:sz w:val="30"/>
          <w:szCs w:val="30"/>
        </w:rPr>
        <w:t>教学实施进程表</w:t>
      </w:r>
      <w:r>
        <w:rPr>
          <w:rFonts w:hint="eastAsia" w:ascii="黑体" w:hAnsi="黑体" w:eastAsia="黑体"/>
          <w:b/>
          <w:i/>
          <w:sz w:val="30"/>
          <w:szCs w:val="30"/>
        </w:rPr>
        <w:t>(</w:t>
      </w:r>
      <w:r>
        <w:rPr>
          <w:rFonts w:hint="eastAsia" w:ascii="楷体" w:hAnsi="楷体" w:eastAsia="楷体"/>
          <w:b/>
          <w:i/>
          <w:sz w:val="30"/>
          <w:szCs w:val="30"/>
        </w:rPr>
        <w:t>整个学期</w:t>
      </w:r>
      <w:r>
        <w:rPr>
          <w:rFonts w:hint="eastAsia" w:ascii="黑体" w:hAnsi="黑体" w:eastAsia="黑体"/>
          <w:b/>
          <w:i/>
          <w:sz w:val="30"/>
          <w:szCs w:val="30"/>
        </w:rPr>
        <w:t>)</w:t>
      </w:r>
    </w:p>
    <w:tbl>
      <w:tblPr>
        <w:tblStyle w:val="8"/>
        <w:tblW w:w="8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5"/>
        <w:gridCol w:w="1431"/>
        <w:gridCol w:w="1635"/>
        <w:gridCol w:w="2163"/>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975" w:type="dxa"/>
            <w:vAlign w:val="center"/>
          </w:tcPr>
          <w:p>
            <w:pPr>
              <w:jc w:val="center"/>
              <w:rPr>
                <w:b/>
              </w:rPr>
            </w:pPr>
            <w:r>
              <w:rPr>
                <w:rFonts w:hint="eastAsia"/>
                <w:b/>
              </w:rPr>
              <w:t>序号</w:t>
            </w:r>
          </w:p>
        </w:tc>
        <w:tc>
          <w:tcPr>
            <w:tcW w:w="1431" w:type="dxa"/>
            <w:vAlign w:val="center"/>
          </w:tcPr>
          <w:p>
            <w:pPr>
              <w:jc w:val="center"/>
              <w:rPr>
                <w:b/>
              </w:rPr>
            </w:pPr>
            <w:r>
              <w:rPr>
                <w:rFonts w:hint="eastAsia"/>
                <w:b/>
              </w:rPr>
              <w:t>周次</w:t>
            </w:r>
          </w:p>
        </w:tc>
        <w:tc>
          <w:tcPr>
            <w:tcW w:w="1635" w:type="dxa"/>
            <w:vAlign w:val="center"/>
          </w:tcPr>
          <w:p>
            <w:pPr>
              <w:jc w:val="center"/>
              <w:rPr>
                <w:b/>
              </w:rPr>
            </w:pPr>
            <w:r>
              <w:rPr>
                <w:rFonts w:hint="eastAsia"/>
                <w:b/>
              </w:rPr>
              <w:t>课时数</w:t>
            </w:r>
          </w:p>
        </w:tc>
        <w:tc>
          <w:tcPr>
            <w:tcW w:w="2163" w:type="dxa"/>
            <w:vAlign w:val="center"/>
          </w:tcPr>
          <w:p>
            <w:pPr>
              <w:jc w:val="center"/>
              <w:rPr>
                <w:b/>
              </w:rPr>
            </w:pPr>
            <w:r>
              <w:rPr>
                <w:rFonts w:hint="eastAsia"/>
                <w:b/>
              </w:rPr>
              <w:t>项目任务名称</w:t>
            </w:r>
          </w:p>
        </w:tc>
        <w:tc>
          <w:tcPr>
            <w:tcW w:w="2126" w:type="dxa"/>
          </w:tcPr>
          <w:p>
            <w:pPr>
              <w:jc w:val="center"/>
              <w:rPr>
                <w:b/>
              </w:rPr>
            </w:pPr>
            <w:r>
              <w:rPr>
                <w:rFonts w:hint="eastAsia"/>
                <w:b/>
              </w:rPr>
              <w:t>授课方式以及线上线下课时分配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975" w:type="dxa"/>
            <w:vAlign w:val="center"/>
          </w:tcPr>
          <w:p>
            <w:pPr>
              <w:jc w:val="center"/>
              <w:rPr>
                <w:b/>
              </w:rPr>
            </w:pPr>
            <w:r>
              <w:rPr>
                <w:rFonts w:hint="eastAsia"/>
                <w:b/>
              </w:rPr>
              <w:t>1</w:t>
            </w:r>
          </w:p>
        </w:tc>
        <w:tc>
          <w:tcPr>
            <w:tcW w:w="1431" w:type="dxa"/>
            <w:vAlign w:val="center"/>
          </w:tcPr>
          <w:p>
            <w:pPr>
              <w:jc w:val="center"/>
              <w:rPr>
                <w:b/>
              </w:rPr>
            </w:pPr>
            <w:r>
              <w:rPr>
                <w:rFonts w:hint="eastAsia"/>
                <w:b/>
              </w:rPr>
              <w:t>第01周</w:t>
            </w:r>
          </w:p>
        </w:tc>
        <w:tc>
          <w:tcPr>
            <w:tcW w:w="1635" w:type="dxa"/>
            <w:vAlign w:val="center"/>
          </w:tcPr>
          <w:p>
            <w:pPr>
              <w:jc w:val="center"/>
              <w:rPr>
                <w:b/>
              </w:rPr>
            </w:pPr>
          </w:p>
        </w:tc>
        <w:tc>
          <w:tcPr>
            <w:tcW w:w="2163" w:type="dxa"/>
            <w:vAlign w:val="center"/>
          </w:tcPr>
          <w:p>
            <w:pPr>
              <w:jc w:val="center"/>
              <w:rPr>
                <w:b/>
              </w:rPr>
            </w:pPr>
          </w:p>
        </w:tc>
        <w:tc>
          <w:tcPr>
            <w:tcW w:w="2126" w:type="dxa"/>
          </w:tcPr>
          <w:p>
            <w:pPr>
              <w:jc w:val="center"/>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975" w:type="dxa"/>
            <w:vAlign w:val="center"/>
          </w:tcPr>
          <w:p>
            <w:pPr>
              <w:jc w:val="center"/>
              <w:rPr>
                <w:b/>
              </w:rPr>
            </w:pPr>
          </w:p>
        </w:tc>
        <w:tc>
          <w:tcPr>
            <w:tcW w:w="1431" w:type="dxa"/>
            <w:vAlign w:val="center"/>
          </w:tcPr>
          <w:p>
            <w:pPr>
              <w:jc w:val="center"/>
              <w:rPr>
                <w:b/>
              </w:rPr>
            </w:pPr>
          </w:p>
        </w:tc>
        <w:tc>
          <w:tcPr>
            <w:tcW w:w="1635" w:type="dxa"/>
            <w:vAlign w:val="center"/>
          </w:tcPr>
          <w:p>
            <w:pPr>
              <w:jc w:val="center"/>
              <w:rPr>
                <w:b/>
              </w:rPr>
            </w:pPr>
          </w:p>
        </w:tc>
        <w:tc>
          <w:tcPr>
            <w:tcW w:w="2163" w:type="dxa"/>
            <w:vAlign w:val="center"/>
          </w:tcPr>
          <w:p>
            <w:pPr>
              <w:jc w:val="center"/>
              <w:rPr>
                <w:b/>
              </w:rPr>
            </w:pPr>
          </w:p>
        </w:tc>
        <w:tc>
          <w:tcPr>
            <w:tcW w:w="2126" w:type="dxa"/>
          </w:tcPr>
          <w:p>
            <w:pPr>
              <w:jc w:val="center"/>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975" w:type="dxa"/>
            <w:vAlign w:val="center"/>
          </w:tcPr>
          <w:p>
            <w:pPr>
              <w:jc w:val="center"/>
              <w:rPr>
                <w:b/>
              </w:rPr>
            </w:pPr>
          </w:p>
        </w:tc>
        <w:tc>
          <w:tcPr>
            <w:tcW w:w="1431" w:type="dxa"/>
            <w:vAlign w:val="center"/>
          </w:tcPr>
          <w:p>
            <w:pPr>
              <w:jc w:val="center"/>
              <w:rPr>
                <w:b/>
              </w:rPr>
            </w:pPr>
          </w:p>
        </w:tc>
        <w:tc>
          <w:tcPr>
            <w:tcW w:w="1635" w:type="dxa"/>
            <w:vAlign w:val="center"/>
          </w:tcPr>
          <w:p>
            <w:pPr>
              <w:jc w:val="center"/>
              <w:rPr>
                <w:b/>
              </w:rPr>
            </w:pPr>
          </w:p>
        </w:tc>
        <w:tc>
          <w:tcPr>
            <w:tcW w:w="2163" w:type="dxa"/>
            <w:vAlign w:val="center"/>
          </w:tcPr>
          <w:p>
            <w:pPr>
              <w:jc w:val="center"/>
              <w:rPr>
                <w:b/>
              </w:rPr>
            </w:pPr>
          </w:p>
        </w:tc>
        <w:tc>
          <w:tcPr>
            <w:tcW w:w="2126" w:type="dxa"/>
          </w:tcPr>
          <w:p>
            <w:pPr>
              <w:jc w:val="center"/>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975" w:type="dxa"/>
            <w:vAlign w:val="center"/>
          </w:tcPr>
          <w:p>
            <w:pPr>
              <w:jc w:val="center"/>
              <w:rPr>
                <w:b/>
              </w:rPr>
            </w:pPr>
          </w:p>
        </w:tc>
        <w:tc>
          <w:tcPr>
            <w:tcW w:w="1431" w:type="dxa"/>
            <w:vAlign w:val="center"/>
          </w:tcPr>
          <w:p>
            <w:pPr>
              <w:jc w:val="center"/>
              <w:rPr>
                <w:b/>
              </w:rPr>
            </w:pPr>
          </w:p>
        </w:tc>
        <w:tc>
          <w:tcPr>
            <w:tcW w:w="1635" w:type="dxa"/>
            <w:vAlign w:val="center"/>
          </w:tcPr>
          <w:p>
            <w:pPr>
              <w:jc w:val="center"/>
              <w:rPr>
                <w:b/>
              </w:rPr>
            </w:pPr>
          </w:p>
        </w:tc>
        <w:tc>
          <w:tcPr>
            <w:tcW w:w="2163" w:type="dxa"/>
            <w:vAlign w:val="center"/>
          </w:tcPr>
          <w:p>
            <w:pPr>
              <w:jc w:val="center"/>
              <w:rPr>
                <w:b/>
              </w:rPr>
            </w:pPr>
          </w:p>
        </w:tc>
        <w:tc>
          <w:tcPr>
            <w:tcW w:w="2126" w:type="dxa"/>
          </w:tcPr>
          <w:p>
            <w:pPr>
              <w:jc w:val="center"/>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975" w:type="dxa"/>
            <w:vAlign w:val="center"/>
          </w:tcPr>
          <w:p>
            <w:pPr>
              <w:jc w:val="center"/>
              <w:rPr>
                <w:b/>
              </w:rPr>
            </w:pPr>
          </w:p>
        </w:tc>
        <w:tc>
          <w:tcPr>
            <w:tcW w:w="1431" w:type="dxa"/>
            <w:vAlign w:val="center"/>
          </w:tcPr>
          <w:p>
            <w:pPr>
              <w:jc w:val="center"/>
              <w:rPr>
                <w:b/>
              </w:rPr>
            </w:pPr>
          </w:p>
        </w:tc>
        <w:tc>
          <w:tcPr>
            <w:tcW w:w="1635" w:type="dxa"/>
            <w:vAlign w:val="center"/>
          </w:tcPr>
          <w:p>
            <w:pPr>
              <w:jc w:val="center"/>
              <w:rPr>
                <w:b/>
              </w:rPr>
            </w:pPr>
          </w:p>
        </w:tc>
        <w:tc>
          <w:tcPr>
            <w:tcW w:w="2163" w:type="dxa"/>
            <w:vAlign w:val="center"/>
          </w:tcPr>
          <w:p>
            <w:pPr>
              <w:jc w:val="center"/>
              <w:rPr>
                <w:b/>
              </w:rPr>
            </w:pPr>
          </w:p>
        </w:tc>
        <w:tc>
          <w:tcPr>
            <w:tcW w:w="2126" w:type="dxa"/>
          </w:tcPr>
          <w:p>
            <w:pPr>
              <w:jc w:val="center"/>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975" w:type="dxa"/>
            <w:vAlign w:val="center"/>
          </w:tcPr>
          <w:p>
            <w:pPr>
              <w:jc w:val="center"/>
              <w:rPr>
                <w:b/>
              </w:rPr>
            </w:pPr>
          </w:p>
        </w:tc>
        <w:tc>
          <w:tcPr>
            <w:tcW w:w="1431" w:type="dxa"/>
            <w:vAlign w:val="center"/>
          </w:tcPr>
          <w:p>
            <w:pPr>
              <w:jc w:val="center"/>
              <w:rPr>
                <w:b/>
              </w:rPr>
            </w:pPr>
          </w:p>
        </w:tc>
        <w:tc>
          <w:tcPr>
            <w:tcW w:w="1635" w:type="dxa"/>
            <w:vAlign w:val="center"/>
          </w:tcPr>
          <w:p>
            <w:pPr>
              <w:jc w:val="center"/>
              <w:rPr>
                <w:b/>
              </w:rPr>
            </w:pPr>
          </w:p>
        </w:tc>
        <w:tc>
          <w:tcPr>
            <w:tcW w:w="2163" w:type="dxa"/>
            <w:vAlign w:val="center"/>
          </w:tcPr>
          <w:p>
            <w:pPr>
              <w:jc w:val="center"/>
              <w:rPr>
                <w:b/>
              </w:rPr>
            </w:pPr>
          </w:p>
        </w:tc>
        <w:tc>
          <w:tcPr>
            <w:tcW w:w="2126" w:type="dxa"/>
          </w:tcPr>
          <w:p>
            <w:pPr>
              <w:jc w:val="center"/>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975" w:type="dxa"/>
            <w:vAlign w:val="center"/>
          </w:tcPr>
          <w:p>
            <w:pPr>
              <w:jc w:val="center"/>
              <w:rPr>
                <w:b/>
              </w:rPr>
            </w:pPr>
          </w:p>
        </w:tc>
        <w:tc>
          <w:tcPr>
            <w:tcW w:w="1431" w:type="dxa"/>
            <w:vAlign w:val="center"/>
          </w:tcPr>
          <w:p>
            <w:pPr>
              <w:jc w:val="center"/>
              <w:rPr>
                <w:b/>
              </w:rPr>
            </w:pPr>
          </w:p>
        </w:tc>
        <w:tc>
          <w:tcPr>
            <w:tcW w:w="1635" w:type="dxa"/>
            <w:vAlign w:val="center"/>
          </w:tcPr>
          <w:p>
            <w:pPr>
              <w:jc w:val="center"/>
              <w:rPr>
                <w:b/>
              </w:rPr>
            </w:pPr>
          </w:p>
        </w:tc>
        <w:tc>
          <w:tcPr>
            <w:tcW w:w="2163" w:type="dxa"/>
            <w:vAlign w:val="center"/>
          </w:tcPr>
          <w:p>
            <w:pPr>
              <w:jc w:val="center"/>
              <w:rPr>
                <w:b/>
              </w:rPr>
            </w:pPr>
          </w:p>
        </w:tc>
        <w:tc>
          <w:tcPr>
            <w:tcW w:w="2126" w:type="dxa"/>
          </w:tcPr>
          <w:p>
            <w:pPr>
              <w:jc w:val="center"/>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975" w:type="dxa"/>
            <w:vAlign w:val="center"/>
          </w:tcPr>
          <w:p>
            <w:pPr>
              <w:jc w:val="center"/>
              <w:rPr>
                <w:b/>
              </w:rPr>
            </w:pPr>
          </w:p>
        </w:tc>
        <w:tc>
          <w:tcPr>
            <w:tcW w:w="1431" w:type="dxa"/>
            <w:vAlign w:val="center"/>
          </w:tcPr>
          <w:p>
            <w:pPr>
              <w:jc w:val="center"/>
              <w:rPr>
                <w:b/>
              </w:rPr>
            </w:pPr>
          </w:p>
        </w:tc>
        <w:tc>
          <w:tcPr>
            <w:tcW w:w="1635" w:type="dxa"/>
            <w:vAlign w:val="center"/>
          </w:tcPr>
          <w:p>
            <w:pPr>
              <w:jc w:val="center"/>
              <w:rPr>
                <w:b/>
              </w:rPr>
            </w:pPr>
          </w:p>
        </w:tc>
        <w:tc>
          <w:tcPr>
            <w:tcW w:w="2163" w:type="dxa"/>
            <w:vAlign w:val="center"/>
          </w:tcPr>
          <w:p>
            <w:pPr>
              <w:jc w:val="center"/>
              <w:rPr>
                <w:b/>
              </w:rPr>
            </w:pPr>
          </w:p>
        </w:tc>
        <w:tc>
          <w:tcPr>
            <w:tcW w:w="2126" w:type="dxa"/>
          </w:tcPr>
          <w:p>
            <w:pPr>
              <w:jc w:val="center"/>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975" w:type="dxa"/>
            <w:vAlign w:val="center"/>
          </w:tcPr>
          <w:p>
            <w:pPr>
              <w:jc w:val="center"/>
              <w:rPr>
                <w:b/>
              </w:rPr>
            </w:pPr>
          </w:p>
        </w:tc>
        <w:tc>
          <w:tcPr>
            <w:tcW w:w="1431" w:type="dxa"/>
            <w:vAlign w:val="center"/>
          </w:tcPr>
          <w:p>
            <w:pPr>
              <w:jc w:val="center"/>
              <w:rPr>
                <w:b/>
              </w:rPr>
            </w:pPr>
          </w:p>
        </w:tc>
        <w:tc>
          <w:tcPr>
            <w:tcW w:w="1635" w:type="dxa"/>
            <w:vAlign w:val="center"/>
          </w:tcPr>
          <w:p>
            <w:pPr>
              <w:jc w:val="center"/>
              <w:rPr>
                <w:b/>
              </w:rPr>
            </w:pPr>
          </w:p>
        </w:tc>
        <w:tc>
          <w:tcPr>
            <w:tcW w:w="2163" w:type="dxa"/>
            <w:vAlign w:val="center"/>
          </w:tcPr>
          <w:p>
            <w:pPr>
              <w:jc w:val="center"/>
              <w:rPr>
                <w:b/>
              </w:rPr>
            </w:pPr>
          </w:p>
        </w:tc>
        <w:tc>
          <w:tcPr>
            <w:tcW w:w="2126" w:type="dxa"/>
          </w:tcPr>
          <w:p>
            <w:pPr>
              <w:jc w:val="center"/>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975" w:type="dxa"/>
            <w:vAlign w:val="center"/>
          </w:tcPr>
          <w:p>
            <w:pPr>
              <w:jc w:val="center"/>
              <w:rPr>
                <w:b/>
              </w:rPr>
            </w:pPr>
          </w:p>
        </w:tc>
        <w:tc>
          <w:tcPr>
            <w:tcW w:w="1431" w:type="dxa"/>
            <w:vAlign w:val="center"/>
          </w:tcPr>
          <w:p>
            <w:pPr>
              <w:jc w:val="center"/>
              <w:rPr>
                <w:b/>
              </w:rPr>
            </w:pPr>
          </w:p>
        </w:tc>
        <w:tc>
          <w:tcPr>
            <w:tcW w:w="1635" w:type="dxa"/>
            <w:vAlign w:val="center"/>
          </w:tcPr>
          <w:p>
            <w:pPr>
              <w:jc w:val="center"/>
              <w:rPr>
                <w:b/>
              </w:rPr>
            </w:pPr>
          </w:p>
        </w:tc>
        <w:tc>
          <w:tcPr>
            <w:tcW w:w="2163" w:type="dxa"/>
            <w:vAlign w:val="center"/>
          </w:tcPr>
          <w:p>
            <w:pPr>
              <w:jc w:val="center"/>
              <w:rPr>
                <w:b/>
              </w:rPr>
            </w:pPr>
          </w:p>
        </w:tc>
        <w:tc>
          <w:tcPr>
            <w:tcW w:w="2126" w:type="dxa"/>
          </w:tcPr>
          <w:p>
            <w:pPr>
              <w:jc w:val="center"/>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975" w:type="dxa"/>
            <w:vAlign w:val="center"/>
          </w:tcPr>
          <w:p>
            <w:pPr>
              <w:jc w:val="center"/>
              <w:rPr>
                <w:b/>
              </w:rPr>
            </w:pPr>
          </w:p>
        </w:tc>
        <w:tc>
          <w:tcPr>
            <w:tcW w:w="1431" w:type="dxa"/>
            <w:vAlign w:val="center"/>
          </w:tcPr>
          <w:p>
            <w:pPr>
              <w:jc w:val="center"/>
              <w:rPr>
                <w:b/>
              </w:rPr>
            </w:pPr>
          </w:p>
        </w:tc>
        <w:tc>
          <w:tcPr>
            <w:tcW w:w="1635" w:type="dxa"/>
            <w:vAlign w:val="center"/>
          </w:tcPr>
          <w:p>
            <w:pPr>
              <w:jc w:val="center"/>
              <w:rPr>
                <w:b/>
              </w:rPr>
            </w:pPr>
          </w:p>
        </w:tc>
        <w:tc>
          <w:tcPr>
            <w:tcW w:w="2163" w:type="dxa"/>
            <w:vAlign w:val="center"/>
          </w:tcPr>
          <w:p>
            <w:pPr>
              <w:jc w:val="center"/>
              <w:rPr>
                <w:b/>
              </w:rPr>
            </w:pPr>
          </w:p>
        </w:tc>
        <w:tc>
          <w:tcPr>
            <w:tcW w:w="2126" w:type="dxa"/>
          </w:tcPr>
          <w:p>
            <w:pPr>
              <w:jc w:val="center"/>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975" w:type="dxa"/>
            <w:vAlign w:val="center"/>
          </w:tcPr>
          <w:p>
            <w:pPr>
              <w:jc w:val="center"/>
              <w:rPr>
                <w:b/>
              </w:rPr>
            </w:pPr>
          </w:p>
        </w:tc>
        <w:tc>
          <w:tcPr>
            <w:tcW w:w="1431" w:type="dxa"/>
            <w:vAlign w:val="center"/>
          </w:tcPr>
          <w:p>
            <w:pPr>
              <w:jc w:val="center"/>
              <w:rPr>
                <w:b/>
              </w:rPr>
            </w:pPr>
          </w:p>
        </w:tc>
        <w:tc>
          <w:tcPr>
            <w:tcW w:w="1635" w:type="dxa"/>
            <w:vAlign w:val="center"/>
          </w:tcPr>
          <w:p>
            <w:pPr>
              <w:jc w:val="center"/>
              <w:rPr>
                <w:b/>
              </w:rPr>
            </w:pPr>
          </w:p>
        </w:tc>
        <w:tc>
          <w:tcPr>
            <w:tcW w:w="2163" w:type="dxa"/>
            <w:vAlign w:val="center"/>
          </w:tcPr>
          <w:p>
            <w:pPr>
              <w:jc w:val="center"/>
              <w:rPr>
                <w:b/>
              </w:rPr>
            </w:pPr>
          </w:p>
        </w:tc>
        <w:tc>
          <w:tcPr>
            <w:tcW w:w="2126" w:type="dxa"/>
          </w:tcPr>
          <w:p>
            <w:pPr>
              <w:jc w:val="center"/>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975" w:type="dxa"/>
            <w:vAlign w:val="center"/>
          </w:tcPr>
          <w:p>
            <w:pPr>
              <w:jc w:val="center"/>
              <w:rPr>
                <w:b/>
              </w:rPr>
            </w:pPr>
          </w:p>
        </w:tc>
        <w:tc>
          <w:tcPr>
            <w:tcW w:w="1431" w:type="dxa"/>
            <w:vAlign w:val="center"/>
          </w:tcPr>
          <w:p>
            <w:pPr>
              <w:jc w:val="center"/>
              <w:rPr>
                <w:b/>
              </w:rPr>
            </w:pPr>
          </w:p>
        </w:tc>
        <w:tc>
          <w:tcPr>
            <w:tcW w:w="1635" w:type="dxa"/>
            <w:vAlign w:val="center"/>
          </w:tcPr>
          <w:p>
            <w:pPr>
              <w:jc w:val="center"/>
              <w:rPr>
                <w:b/>
              </w:rPr>
            </w:pPr>
          </w:p>
        </w:tc>
        <w:tc>
          <w:tcPr>
            <w:tcW w:w="2163" w:type="dxa"/>
            <w:vAlign w:val="center"/>
          </w:tcPr>
          <w:p>
            <w:pPr>
              <w:jc w:val="center"/>
              <w:rPr>
                <w:b/>
              </w:rPr>
            </w:pPr>
          </w:p>
        </w:tc>
        <w:tc>
          <w:tcPr>
            <w:tcW w:w="2126" w:type="dxa"/>
          </w:tcPr>
          <w:p>
            <w:pPr>
              <w:jc w:val="center"/>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975" w:type="dxa"/>
            <w:vAlign w:val="center"/>
          </w:tcPr>
          <w:p>
            <w:pPr>
              <w:jc w:val="center"/>
              <w:rPr>
                <w:b/>
              </w:rPr>
            </w:pPr>
          </w:p>
        </w:tc>
        <w:tc>
          <w:tcPr>
            <w:tcW w:w="1431" w:type="dxa"/>
            <w:vAlign w:val="center"/>
          </w:tcPr>
          <w:p>
            <w:pPr>
              <w:jc w:val="center"/>
              <w:rPr>
                <w:b/>
              </w:rPr>
            </w:pPr>
          </w:p>
        </w:tc>
        <w:tc>
          <w:tcPr>
            <w:tcW w:w="1635" w:type="dxa"/>
            <w:vAlign w:val="center"/>
          </w:tcPr>
          <w:p>
            <w:pPr>
              <w:jc w:val="center"/>
              <w:rPr>
                <w:b/>
              </w:rPr>
            </w:pPr>
          </w:p>
        </w:tc>
        <w:tc>
          <w:tcPr>
            <w:tcW w:w="2163" w:type="dxa"/>
            <w:vAlign w:val="center"/>
          </w:tcPr>
          <w:p>
            <w:pPr>
              <w:jc w:val="center"/>
              <w:rPr>
                <w:b/>
              </w:rPr>
            </w:pPr>
          </w:p>
        </w:tc>
        <w:tc>
          <w:tcPr>
            <w:tcW w:w="2126" w:type="dxa"/>
          </w:tcPr>
          <w:p>
            <w:pPr>
              <w:jc w:val="center"/>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975" w:type="dxa"/>
            <w:vAlign w:val="center"/>
          </w:tcPr>
          <w:p>
            <w:pPr>
              <w:jc w:val="center"/>
              <w:rPr>
                <w:b/>
              </w:rPr>
            </w:pPr>
          </w:p>
        </w:tc>
        <w:tc>
          <w:tcPr>
            <w:tcW w:w="1431" w:type="dxa"/>
            <w:vAlign w:val="center"/>
          </w:tcPr>
          <w:p>
            <w:pPr>
              <w:jc w:val="center"/>
              <w:rPr>
                <w:b/>
              </w:rPr>
            </w:pPr>
          </w:p>
        </w:tc>
        <w:tc>
          <w:tcPr>
            <w:tcW w:w="1635" w:type="dxa"/>
            <w:vAlign w:val="center"/>
          </w:tcPr>
          <w:p>
            <w:pPr>
              <w:jc w:val="center"/>
              <w:rPr>
                <w:b/>
              </w:rPr>
            </w:pPr>
          </w:p>
        </w:tc>
        <w:tc>
          <w:tcPr>
            <w:tcW w:w="2163" w:type="dxa"/>
            <w:vAlign w:val="center"/>
          </w:tcPr>
          <w:p>
            <w:pPr>
              <w:jc w:val="center"/>
              <w:rPr>
                <w:b/>
              </w:rPr>
            </w:pPr>
          </w:p>
        </w:tc>
        <w:tc>
          <w:tcPr>
            <w:tcW w:w="2126" w:type="dxa"/>
          </w:tcPr>
          <w:p>
            <w:pPr>
              <w:jc w:val="center"/>
              <w:rPr>
                <w:b/>
              </w:rPr>
            </w:pPr>
          </w:p>
        </w:tc>
      </w:tr>
    </w:tbl>
    <w:p>
      <w:pPr>
        <w:jc w:val="center"/>
        <w:rPr>
          <w:rFonts w:ascii="黑体" w:hAnsi="黑体" w:eastAsia="黑体"/>
          <w:b/>
          <w:sz w:val="32"/>
          <w:szCs w:val="32"/>
        </w:rPr>
      </w:pPr>
    </w:p>
    <w:p>
      <w:pPr>
        <w:jc w:val="center"/>
        <w:rPr>
          <w:rFonts w:ascii="黑体" w:hAnsi="黑体" w:eastAsia="黑体"/>
          <w:b/>
          <w:sz w:val="32"/>
          <w:szCs w:val="32"/>
        </w:rPr>
      </w:pPr>
    </w:p>
    <w:p>
      <w:pPr>
        <w:jc w:val="center"/>
        <w:rPr>
          <w:rFonts w:ascii="黑体" w:hAnsi="黑体" w:eastAsia="黑体"/>
          <w:b/>
          <w:sz w:val="32"/>
          <w:szCs w:val="32"/>
        </w:rPr>
      </w:pPr>
      <w:r>
        <w:rPr>
          <w:rFonts w:hint="eastAsia" w:ascii="黑体" w:hAnsi="黑体" w:eastAsia="黑体"/>
          <w:b/>
          <w:sz w:val="32"/>
          <w:szCs w:val="32"/>
        </w:rPr>
        <w:t>混合式教学单元设计方案</w:t>
      </w:r>
    </w:p>
    <w:p>
      <w:pPr>
        <w:spacing w:before="156" w:beforeLines="50" w:after="156" w:afterLines="50"/>
        <w:rPr>
          <w:sz w:val="28"/>
          <w:szCs w:val="28"/>
        </w:rPr>
      </w:pPr>
      <w:r>
        <w:rPr>
          <w:rFonts w:hint="eastAsia"/>
          <w:b/>
          <w:sz w:val="28"/>
          <w:szCs w:val="28"/>
        </w:rPr>
        <w:t>一</w:t>
      </w:r>
      <w:r>
        <w:rPr>
          <w:b/>
          <w:sz w:val="28"/>
          <w:szCs w:val="28"/>
        </w:rPr>
        <w:t>、</w:t>
      </w:r>
      <w:r>
        <w:rPr>
          <w:rFonts w:hint="eastAsia"/>
          <w:b/>
          <w:sz w:val="28"/>
          <w:szCs w:val="28"/>
        </w:rPr>
        <w:t>教学基本情况</w:t>
      </w:r>
    </w:p>
    <w:tbl>
      <w:tblPr>
        <w:tblStyle w:val="8"/>
        <w:tblpPr w:leftFromText="180" w:rightFromText="180" w:vertAnchor="text" w:horzAnchor="margin" w:tblpY="19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6"/>
        <w:gridCol w:w="2410"/>
        <w:gridCol w:w="1559"/>
        <w:gridCol w:w="2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1526" w:type="dxa"/>
            <w:vAlign w:val="center"/>
          </w:tcPr>
          <w:p>
            <w:pPr>
              <w:jc w:val="center"/>
              <w:rPr>
                <w:rFonts w:ascii="黑体" w:hAnsi="黑体" w:eastAsia="黑体"/>
              </w:rPr>
            </w:pPr>
            <w:r>
              <w:rPr>
                <w:rFonts w:hint="eastAsia" w:ascii="黑体" w:hAnsi="黑体" w:eastAsia="黑体"/>
              </w:rPr>
              <w:t>项目（任务）名称</w:t>
            </w:r>
          </w:p>
        </w:tc>
        <w:tc>
          <w:tcPr>
            <w:tcW w:w="2410" w:type="dxa"/>
            <w:vAlign w:val="center"/>
          </w:tcPr>
          <w:p>
            <w:pPr>
              <w:jc w:val="center"/>
              <w:rPr>
                <w:rFonts w:ascii="黑体" w:hAnsi="黑体" w:eastAsia="黑体"/>
              </w:rPr>
            </w:pPr>
          </w:p>
        </w:tc>
        <w:tc>
          <w:tcPr>
            <w:tcW w:w="1559" w:type="dxa"/>
            <w:vAlign w:val="center"/>
          </w:tcPr>
          <w:p>
            <w:pPr>
              <w:jc w:val="center"/>
              <w:rPr>
                <w:rFonts w:ascii="黑体" w:hAnsi="黑体" w:eastAsia="黑体"/>
              </w:rPr>
            </w:pPr>
            <w:r>
              <w:rPr>
                <w:rFonts w:hint="eastAsia" w:ascii="黑体" w:hAnsi="黑体" w:eastAsia="黑体"/>
              </w:rPr>
              <w:t>课程类型</w:t>
            </w:r>
          </w:p>
        </w:tc>
        <w:tc>
          <w:tcPr>
            <w:tcW w:w="2784" w:type="dxa"/>
            <w:vAlign w:val="center"/>
          </w:tcPr>
          <w:p>
            <w:pPr>
              <w:jc w:val="center"/>
              <w:rPr>
                <w:rFonts w:ascii="黑体" w:hAnsi="黑体" w:eastAsia="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1526" w:type="dxa"/>
            <w:vAlign w:val="center"/>
          </w:tcPr>
          <w:p>
            <w:pPr>
              <w:jc w:val="center"/>
              <w:rPr>
                <w:rFonts w:ascii="黑体" w:hAnsi="黑体" w:eastAsia="黑体"/>
              </w:rPr>
            </w:pPr>
            <w:r>
              <w:rPr>
                <w:rFonts w:hint="eastAsia" w:ascii="黑体" w:hAnsi="黑体" w:eastAsia="黑体"/>
              </w:rPr>
              <w:t>授课时间</w:t>
            </w:r>
          </w:p>
        </w:tc>
        <w:tc>
          <w:tcPr>
            <w:tcW w:w="2410" w:type="dxa"/>
            <w:vAlign w:val="center"/>
          </w:tcPr>
          <w:p>
            <w:pPr>
              <w:jc w:val="center"/>
              <w:rPr>
                <w:rFonts w:ascii="黑体" w:hAnsi="黑体" w:eastAsia="黑体"/>
              </w:rPr>
            </w:pPr>
          </w:p>
        </w:tc>
        <w:tc>
          <w:tcPr>
            <w:tcW w:w="1559" w:type="dxa"/>
            <w:vAlign w:val="center"/>
          </w:tcPr>
          <w:p>
            <w:pPr>
              <w:jc w:val="center"/>
              <w:rPr>
                <w:rFonts w:ascii="黑体" w:hAnsi="黑体" w:eastAsia="黑体"/>
              </w:rPr>
            </w:pPr>
            <w:r>
              <w:rPr>
                <w:rFonts w:hint="eastAsia" w:ascii="黑体" w:hAnsi="黑体" w:eastAsia="黑体"/>
              </w:rPr>
              <w:t>授课</w:t>
            </w:r>
            <w:r>
              <w:rPr>
                <w:rFonts w:ascii="黑体" w:hAnsi="黑体" w:eastAsia="黑体"/>
              </w:rPr>
              <w:t>地点</w:t>
            </w:r>
          </w:p>
        </w:tc>
        <w:tc>
          <w:tcPr>
            <w:tcW w:w="2784" w:type="dxa"/>
            <w:vAlign w:val="center"/>
          </w:tcPr>
          <w:p>
            <w:pPr>
              <w:jc w:val="center"/>
              <w:rPr>
                <w:rFonts w:ascii="黑体" w:hAnsi="黑体" w:eastAsia="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1526" w:type="dxa"/>
            <w:vAlign w:val="center"/>
          </w:tcPr>
          <w:p>
            <w:pPr>
              <w:jc w:val="center"/>
              <w:rPr>
                <w:rFonts w:ascii="黑体" w:hAnsi="黑体" w:eastAsia="黑体"/>
              </w:rPr>
            </w:pPr>
            <w:r>
              <w:rPr>
                <w:rFonts w:hint="eastAsia" w:ascii="黑体" w:hAnsi="黑体" w:eastAsia="黑体"/>
              </w:rPr>
              <w:t>班级</w:t>
            </w:r>
          </w:p>
        </w:tc>
        <w:tc>
          <w:tcPr>
            <w:tcW w:w="2410" w:type="dxa"/>
            <w:vAlign w:val="center"/>
          </w:tcPr>
          <w:p>
            <w:pPr>
              <w:jc w:val="center"/>
              <w:rPr>
                <w:rFonts w:ascii="黑体" w:hAnsi="黑体" w:eastAsia="黑体"/>
              </w:rPr>
            </w:pPr>
          </w:p>
        </w:tc>
        <w:tc>
          <w:tcPr>
            <w:tcW w:w="1559" w:type="dxa"/>
            <w:vAlign w:val="center"/>
          </w:tcPr>
          <w:p>
            <w:pPr>
              <w:jc w:val="center"/>
              <w:rPr>
                <w:rFonts w:ascii="黑体" w:hAnsi="黑体" w:eastAsia="黑体"/>
              </w:rPr>
            </w:pPr>
            <w:r>
              <w:rPr>
                <w:rFonts w:hint="eastAsia" w:ascii="黑体" w:hAnsi="黑体" w:eastAsia="黑体"/>
              </w:rPr>
              <w:t>课时</w:t>
            </w:r>
          </w:p>
        </w:tc>
        <w:tc>
          <w:tcPr>
            <w:tcW w:w="2784" w:type="dxa"/>
            <w:vAlign w:val="center"/>
          </w:tcPr>
          <w:p>
            <w:pPr>
              <w:jc w:val="center"/>
              <w:rPr>
                <w:rFonts w:ascii="黑体" w:hAnsi="黑体" w:eastAsia="黑体"/>
              </w:rPr>
            </w:pPr>
          </w:p>
        </w:tc>
      </w:tr>
    </w:tbl>
    <w:p>
      <w:pPr>
        <w:spacing w:before="156" w:beforeLines="50" w:after="156" w:afterLines="50"/>
        <w:rPr>
          <w:b/>
          <w:sz w:val="28"/>
          <w:szCs w:val="28"/>
        </w:rPr>
      </w:pPr>
      <w:r>
        <w:rPr>
          <w:rFonts w:hint="eastAsia"/>
          <w:b/>
          <w:sz w:val="28"/>
          <w:szCs w:val="28"/>
        </w:rPr>
        <w:t>二、教学目标和内容</w:t>
      </w:r>
    </w:p>
    <w:tbl>
      <w:tblPr>
        <w:tblStyle w:val="8"/>
        <w:tblpPr w:leftFromText="180" w:rightFromText="180" w:vertAnchor="text" w:horzAnchor="margin" w:tblpY="19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69"/>
        <w:gridCol w:w="2069"/>
        <w:gridCol w:w="4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2069" w:type="dxa"/>
            <w:vMerge w:val="restart"/>
          </w:tcPr>
          <w:p>
            <w:pPr>
              <w:jc w:val="center"/>
              <w:rPr>
                <w:rFonts w:ascii="黑体" w:hAnsi="黑体" w:eastAsia="黑体"/>
              </w:rPr>
            </w:pPr>
            <w:r>
              <w:rPr>
                <w:rFonts w:hint="eastAsia" w:ascii="黑体" w:hAnsi="黑体" w:eastAsia="黑体"/>
              </w:rPr>
              <w:t>教学目标</w:t>
            </w:r>
          </w:p>
          <w:p>
            <w:pPr>
              <w:rPr>
                <w:i/>
              </w:rPr>
            </w:pPr>
            <w:r>
              <w:rPr>
                <w:rFonts w:hint="eastAsia"/>
                <w:i/>
                <w:sz w:val="18"/>
              </w:rPr>
              <w:t>（用词表述要准确，可测量、可评价，建议根据</w:t>
            </w:r>
            <w:r>
              <w:rPr>
                <w:i/>
                <w:sz w:val="18"/>
              </w:rPr>
              <w:t>布鲁姆教育目标分类法</w:t>
            </w:r>
            <w:r>
              <w:rPr>
                <w:rFonts w:hint="eastAsia"/>
                <w:i/>
                <w:sz w:val="18"/>
              </w:rPr>
              <w:t>） 素质目标包含课程思政内容</w:t>
            </w:r>
          </w:p>
        </w:tc>
        <w:tc>
          <w:tcPr>
            <w:tcW w:w="2069" w:type="dxa"/>
            <w:vAlign w:val="center"/>
          </w:tcPr>
          <w:p>
            <w:pPr>
              <w:jc w:val="center"/>
              <w:rPr>
                <w:rFonts w:ascii="黑体" w:hAnsi="黑体" w:eastAsia="黑体"/>
              </w:rPr>
            </w:pPr>
            <w:r>
              <w:rPr>
                <w:rFonts w:hint="eastAsia" w:ascii="黑体" w:hAnsi="黑体" w:eastAsia="黑体"/>
              </w:rPr>
              <w:t>知识</w:t>
            </w:r>
            <w:r>
              <w:rPr>
                <w:rFonts w:ascii="黑体" w:hAnsi="黑体" w:eastAsia="黑体"/>
              </w:rPr>
              <w:t>目标</w:t>
            </w:r>
          </w:p>
        </w:tc>
        <w:tc>
          <w:tcPr>
            <w:tcW w:w="4139"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2069" w:type="dxa"/>
            <w:vMerge w:val="continue"/>
          </w:tcPr>
          <w:p/>
        </w:tc>
        <w:tc>
          <w:tcPr>
            <w:tcW w:w="2069" w:type="dxa"/>
            <w:vAlign w:val="center"/>
          </w:tcPr>
          <w:p>
            <w:pPr>
              <w:jc w:val="center"/>
              <w:rPr>
                <w:rFonts w:ascii="黑体" w:hAnsi="黑体" w:eastAsia="黑体"/>
              </w:rPr>
            </w:pPr>
            <w:r>
              <w:rPr>
                <w:rFonts w:hint="eastAsia" w:ascii="黑体" w:hAnsi="黑体" w:eastAsia="黑体"/>
              </w:rPr>
              <w:t>能力</w:t>
            </w:r>
            <w:r>
              <w:rPr>
                <w:rFonts w:ascii="黑体" w:hAnsi="黑体" w:eastAsia="黑体"/>
              </w:rPr>
              <w:t>目标</w:t>
            </w:r>
          </w:p>
        </w:tc>
        <w:tc>
          <w:tcPr>
            <w:tcW w:w="4139"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2069" w:type="dxa"/>
            <w:vMerge w:val="continue"/>
          </w:tcPr>
          <w:p/>
        </w:tc>
        <w:tc>
          <w:tcPr>
            <w:tcW w:w="2069" w:type="dxa"/>
            <w:vAlign w:val="center"/>
          </w:tcPr>
          <w:p>
            <w:pPr>
              <w:jc w:val="center"/>
              <w:rPr>
                <w:rFonts w:ascii="黑体" w:hAnsi="黑体" w:eastAsia="黑体"/>
              </w:rPr>
            </w:pPr>
            <w:r>
              <w:rPr>
                <w:rFonts w:hint="eastAsia" w:ascii="黑体" w:hAnsi="黑体" w:eastAsia="黑体"/>
              </w:rPr>
              <w:t>素质</w:t>
            </w:r>
            <w:r>
              <w:rPr>
                <w:rFonts w:ascii="黑体" w:hAnsi="黑体" w:eastAsia="黑体"/>
              </w:rPr>
              <w:t>目标</w:t>
            </w:r>
          </w:p>
        </w:tc>
        <w:tc>
          <w:tcPr>
            <w:tcW w:w="4139"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6" w:hRule="atLeast"/>
        </w:trPr>
        <w:tc>
          <w:tcPr>
            <w:tcW w:w="2069" w:type="dxa"/>
            <w:vAlign w:val="center"/>
          </w:tcPr>
          <w:p>
            <w:pPr>
              <w:jc w:val="center"/>
              <w:rPr>
                <w:rFonts w:ascii="黑体" w:hAnsi="黑体" w:eastAsia="黑体"/>
              </w:rPr>
            </w:pPr>
            <w:r>
              <w:rPr>
                <w:rFonts w:hint="eastAsia" w:ascii="黑体" w:hAnsi="黑体" w:eastAsia="黑体"/>
              </w:rPr>
              <w:t>教学</w:t>
            </w:r>
            <w:r>
              <w:rPr>
                <w:rFonts w:ascii="黑体" w:hAnsi="黑体" w:eastAsia="黑体"/>
              </w:rPr>
              <w:t>内容</w:t>
            </w:r>
          </w:p>
        </w:tc>
        <w:tc>
          <w:tcPr>
            <w:tcW w:w="6208" w:type="dxa"/>
            <w:gridSpan w:val="2"/>
          </w:tcPr>
          <w:p>
            <w:r>
              <w:rPr>
                <w:rFonts w:hint="eastAsia"/>
                <w:i/>
                <w:sz w:val="18"/>
              </w:rPr>
              <w:t>提示：（教学内要落实专业教学标准及课程标准，基于工作岗位需求，与专业方案和课程标准相衔接，兼顾学情分析需求），准确把握在人才培养方案中的作用，内容呈现要求清晰、透彻、学生易于掌握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5" w:hRule="atLeast"/>
        </w:trPr>
        <w:tc>
          <w:tcPr>
            <w:tcW w:w="2069" w:type="dxa"/>
            <w:vAlign w:val="center"/>
          </w:tcPr>
          <w:p>
            <w:pPr>
              <w:jc w:val="center"/>
              <w:rPr>
                <w:rFonts w:ascii="黑体" w:hAnsi="黑体" w:eastAsia="黑体"/>
              </w:rPr>
            </w:pPr>
            <w:r>
              <w:rPr>
                <w:rFonts w:hint="eastAsia" w:ascii="黑体" w:hAnsi="黑体" w:eastAsia="黑体"/>
              </w:rPr>
              <w:t>教学</w:t>
            </w:r>
            <w:r>
              <w:rPr>
                <w:rFonts w:ascii="黑体" w:hAnsi="黑体" w:eastAsia="黑体"/>
              </w:rPr>
              <w:t>重点</w:t>
            </w:r>
          </w:p>
        </w:tc>
        <w:tc>
          <w:tcPr>
            <w:tcW w:w="6208" w:type="dxa"/>
            <w:gridSpan w:val="2"/>
          </w:tcPr>
          <w:p>
            <w:pPr>
              <w:rPr>
                <w:i/>
                <w:sz w:val="18"/>
              </w:rPr>
            </w:pPr>
            <w:r>
              <w:rPr>
                <w:rFonts w:hint="eastAsia"/>
                <w:i/>
                <w:sz w:val="18"/>
              </w:rPr>
              <w:t>（★与教学目标的对接、一致，最好是结合学情）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2" w:hRule="atLeast"/>
        </w:trPr>
        <w:tc>
          <w:tcPr>
            <w:tcW w:w="2069" w:type="dxa"/>
            <w:vAlign w:val="center"/>
          </w:tcPr>
          <w:p>
            <w:pPr>
              <w:jc w:val="center"/>
              <w:rPr>
                <w:rFonts w:ascii="黑体" w:hAnsi="黑体" w:eastAsia="黑体"/>
              </w:rPr>
            </w:pPr>
            <w:r>
              <w:rPr>
                <w:rFonts w:hint="eastAsia" w:ascii="黑体" w:hAnsi="黑体" w:eastAsia="黑体"/>
              </w:rPr>
              <w:t>教学</w:t>
            </w:r>
            <w:r>
              <w:rPr>
                <w:rFonts w:ascii="黑体" w:hAnsi="黑体" w:eastAsia="黑体"/>
              </w:rPr>
              <w:t>难点</w:t>
            </w:r>
          </w:p>
        </w:tc>
        <w:tc>
          <w:tcPr>
            <w:tcW w:w="6208" w:type="dxa"/>
            <w:gridSpan w:val="2"/>
          </w:tcPr>
          <w:p>
            <w:pPr>
              <w:rPr>
                <w:i/>
                <w:sz w:val="18"/>
              </w:rPr>
            </w:pPr>
            <w:r>
              <w:rPr>
                <w:rFonts w:hint="eastAsia"/>
                <w:i/>
                <w:sz w:val="18"/>
              </w:rPr>
              <w:t>（★有相关数据支持，比如根据课前任务完成情况）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1" w:hRule="atLeast"/>
        </w:trPr>
        <w:tc>
          <w:tcPr>
            <w:tcW w:w="2069" w:type="dxa"/>
            <w:vAlign w:val="center"/>
          </w:tcPr>
          <w:p>
            <w:pPr>
              <w:jc w:val="center"/>
              <w:rPr>
                <w:rFonts w:ascii="黑体" w:hAnsi="黑体" w:eastAsia="黑体"/>
              </w:rPr>
            </w:pPr>
            <w:r>
              <w:rPr>
                <w:rFonts w:hint="eastAsia" w:ascii="黑体" w:hAnsi="黑体" w:eastAsia="黑体"/>
              </w:rPr>
              <w:t>教学重</w:t>
            </w:r>
            <w:r>
              <w:rPr>
                <w:rFonts w:ascii="黑体" w:hAnsi="黑体" w:eastAsia="黑体"/>
              </w:rPr>
              <w:t>难点</w:t>
            </w:r>
          </w:p>
          <w:p>
            <w:pPr>
              <w:jc w:val="center"/>
              <w:rPr>
                <w:rFonts w:ascii="黑体" w:hAnsi="黑体" w:eastAsia="黑体"/>
              </w:rPr>
            </w:pPr>
            <w:r>
              <w:rPr>
                <w:rFonts w:hint="eastAsia" w:ascii="黑体" w:hAnsi="黑体" w:eastAsia="黑体"/>
              </w:rPr>
              <w:t>解决</w:t>
            </w:r>
            <w:r>
              <w:rPr>
                <w:rFonts w:ascii="黑体" w:hAnsi="黑体" w:eastAsia="黑体"/>
              </w:rPr>
              <w:t>方法</w:t>
            </w:r>
          </w:p>
        </w:tc>
        <w:tc>
          <w:tcPr>
            <w:tcW w:w="6208" w:type="dxa"/>
            <w:gridSpan w:val="2"/>
          </w:tcPr>
          <w:p>
            <w:pPr>
              <w:rPr>
                <w:i/>
                <w:sz w:val="18"/>
              </w:rPr>
            </w:pPr>
            <w:r>
              <w:rPr>
                <w:rFonts w:hint="eastAsia"/>
                <w:i/>
                <w:sz w:val="18"/>
              </w:rPr>
              <w:t>（如何运用信息化手段突出重点 突破难点等）</w:t>
            </w:r>
          </w:p>
        </w:tc>
      </w:tr>
    </w:tbl>
    <w:p>
      <w:pPr>
        <w:rPr>
          <w:b/>
        </w:rPr>
        <w:sectPr>
          <w:pgSz w:w="11906" w:h="16838"/>
          <w:pgMar w:top="1440" w:right="1800" w:bottom="1440" w:left="1800" w:header="851" w:footer="992" w:gutter="0"/>
          <w:cols w:space="425" w:num="1"/>
          <w:docGrid w:type="lines" w:linePitch="312" w:charSpace="0"/>
        </w:sectPr>
      </w:pPr>
    </w:p>
    <w:p>
      <w:pPr>
        <w:spacing w:before="156" w:beforeLines="50" w:after="156" w:afterLines="50"/>
        <w:rPr>
          <w:b/>
          <w:sz w:val="28"/>
          <w:szCs w:val="28"/>
        </w:rPr>
      </w:pPr>
      <w:r>
        <w:rPr>
          <w:rFonts w:hint="eastAsia"/>
          <w:b/>
          <w:sz w:val="28"/>
          <w:szCs w:val="28"/>
        </w:rPr>
        <w:t>三、课前学习情况分析</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26"/>
        <w:gridCol w:w="10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1" w:hRule="atLeast"/>
        </w:trPr>
        <w:tc>
          <w:tcPr>
            <w:tcW w:w="3626" w:type="dxa"/>
            <w:vAlign w:val="center"/>
          </w:tcPr>
          <w:p>
            <w:pPr>
              <w:jc w:val="center"/>
              <w:rPr>
                <w:rFonts w:ascii="黑体" w:hAnsi="黑体" w:eastAsia="黑体"/>
              </w:rPr>
            </w:pPr>
            <w:r>
              <w:rPr>
                <w:rFonts w:hint="eastAsia" w:ascii="黑体" w:hAnsi="黑体" w:eastAsia="黑体"/>
              </w:rPr>
              <w:t>1</w:t>
            </w:r>
            <w:r>
              <w:rPr>
                <w:rFonts w:ascii="黑体" w:hAnsi="黑体" w:eastAsia="黑体"/>
              </w:rPr>
              <w:t>.</w:t>
            </w:r>
            <w:r>
              <w:rPr>
                <w:rFonts w:hint="eastAsia" w:ascii="黑体" w:hAnsi="黑体" w:eastAsia="黑体"/>
              </w:rPr>
              <w:t>课前学习任务布置及推送</w:t>
            </w:r>
          </w:p>
        </w:tc>
        <w:tc>
          <w:tcPr>
            <w:tcW w:w="10210" w:type="dxa"/>
          </w:tcPr>
          <w:p>
            <w:pPr>
              <w:rPr>
                <w:i/>
                <w:sz w:val="18"/>
              </w:rPr>
            </w:pPr>
            <w:r>
              <w:rPr>
                <w:rFonts w:hint="eastAsia"/>
                <w:i/>
                <w:sz w:val="18"/>
              </w:rPr>
              <w:t>提示：</w:t>
            </w:r>
          </w:p>
          <w:p>
            <w:pPr>
              <w:rPr>
                <w:i/>
                <w:sz w:val="18"/>
              </w:rPr>
            </w:pPr>
            <w:r>
              <w:rPr>
                <w:rFonts w:hint="eastAsia"/>
                <w:i/>
                <w:sz w:val="18"/>
              </w:rPr>
              <w:t>任务1:观看2个视频（共计1</w:t>
            </w:r>
            <w:r>
              <w:rPr>
                <w:i/>
                <w:sz w:val="18"/>
              </w:rPr>
              <w:t>5</w:t>
            </w:r>
            <w:r>
              <w:rPr>
                <w:rFonts w:hint="eastAsia"/>
                <w:i/>
                <w:sz w:val="18"/>
              </w:rPr>
              <w:t>分钟）</w:t>
            </w:r>
          </w:p>
          <w:p>
            <w:pPr>
              <w:rPr>
                <w:i/>
                <w:sz w:val="18"/>
              </w:rPr>
            </w:pPr>
            <w:r>
              <w:rPr>
                <w:rFonts w:hint="eastAsia"/>
                <w:i/>
                <w:sz w:val="18"/>
              </w:rPr>
              <w:t>任务2：完成课前测试，共计5个单项选择题，3个不定项选择题及2个填空题（共计1</w:t>
            </w:r>
            <w:r>
              <w:rPr>
                <w:i/>
                <w:sz w:val="18"/>
              </w:rPr>
              <w:t>0</w:t>
            </w:r>
            <w:r>
              <w:rPr>
                <w:rFonts w:hint="eastAsia"/>
                <w:i/>
                <w:sz w:val="18"/>
              </w:rPr>
              <w:t>分钟）</w:t>
            </w:r>
          </w:p>
          <w:p>
            <w:pPr>
              <w:rPr>
                <w:i/>
                <w:sz w:val="18"/>
              </w:rPr>
            </w:pPr>
            <w:r>
              <w:rPr>
                <w:rFonts w:hint="eastAsia"/>
                <w:i/>
                <w:sz w:val="18"/>
              </w:rPr>
              <w:t>发布时间：2</w:t>
            </w:r>
            <w:r>
              <w:rPr>
                <w:i/>
                <w:sz w:val="18"/>
              </w:rPr>
              <w:t>019</w:t>
            </w:r>
            <w:r>
              <w:rPr>
                <w:rFonts w:hint="eastAsia"/>
                <w:i/>
                <w:sz w:val="18"/>
              </w:rPr>
              <w:t>年1</w:t>
            </w:r>
            <w:r>
              <w:rPr>
                <w:i/>
                <w:sz w:val="18"/>
              </w:rPr>
              <w:t>0</w:t>
            </w:r>
            <w:r>
              <w:rPr>
                <w:rFonts w:hint="eastAsia"/>
                <w:i/>
                <w:sz w:val="18"/>
              </w:rPr>
              <w:t>月7日，截至时间：2</w:t>
            </w:r>
            <w:r>
              <w:rPr>
                <w:i/>
                <w:sz w:val="18"/>
              </w:rPr>
              <w:t>019</w:t>
            </w:r>
            <w:r>
              <w:rPr>
                <w:rFonts w:hint="eastAsia"/>
                <w:i/>
                <w:sz w:val="18"/>
              </w:rPr>
              <w:t>年1</w:t>
            </w:r>
            <w:r>
              <w:rPr>
                <w:i/>
                <w:sz w:val="18"/>
              </w:rPr>
              <w:t>0</w:t>
            </w:r>
            <w:r>
              <w:rPr>
                <w:rFonts w:hint="eastAsia"/>
                <w:i/>
                <w:sz w:val="18"/>
              </w:rPr>
              <w:t>月1</w:t>
            </w:r>
            <w:r>
              <w:rPr>
                <w:i/>
                <w:sz w:val="18"/>
              </w:rPr>
              <w:t>5</w:t>
            </w:r>
            <w:r>
              <w:rPr>
                <w:rFonts w:hint="eastAsia"/>
                <w:i/>
                <w:sz w:val="18"/>
              </w:rPr>
              <w:t>日。</w:t>
            </w:r>
          </w:p>
          <w:p>
            <w:pPr>
              <w:rPr>
                <w:color w:val="FF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1" w:hRule="atLeast"/>
        </w:trPr>
        <w:tc>
          <w:tcPr>
            <w:tcW w:w="3626" w:type="dxa"/>
            <w:vAlign w:val="center"/>
          </w:tcPr>
          <w:p>
            <w:pPr>
              <w:jc w:val="center"/>
              <w:rPr>
                <w:rFonts w:ascii="黑体" w:hAnsi="黑体" w:eastAsia="黑体"/>
              </w:rPr>
            </w:pPr>
            <w:r>
              <w:rPr>
                <w:rFonts w:hint="eastAsia" w:ascii="黑体" w:hAnsi="黑体" w:eastAsia="黑体"/>
              </w:rPr>
              <w:t>2</w:t>
            </w:r>
            <w:r>
              <w:rPr>
                <w:rFonts w:ascii="黑体" w:hAnsi="黑体" w:eastAsia="黑体"/>
              </w:rPr>
              <w:t>.</w:t>
            </w:r>
            <w:r>
              <w:rPr>
                <w:rFonts w:hint="eastAsia" w:ascii="黑体" w:hAnsi="黑体" w:eastAsia="黑体"/>
              </w:rPr>
              <w:t>课前学习任务完成情况分析</w:t>
            </w:r>
          </w:p>
        </w:tc>
        <w:tc>
          <w:tcPr>
            <w:tcW w:w="10210" w:type="dxa"/>
          </w:tcPr>
          <w:p>
            <w:pPr>
              <w:rPr>
                <w:i/>
                <w:sz w:val="18"/>
              </w:rPr>
            </w:pPr>
            <w:r>
              <w:rPr>
                <w:rFonts w:hint="eastAsia"/>
                <w:i/>
                <w:sz w:val="18"/>
              </w:rPr>
              <w:t>提示（实施完成后填写）：</w:t>
            </w:r>
          </w:p>
          <w:p>
            <w:pPr>
              <w:rPr>
                <w:i/>
                <w:sz w:val="18"/>
              </w:rPr>
            </w:pPr>
            <w:r>
              <w:rPr>
                <w:rFonts w:hint="eastAsia"/>
                <w:i/>
                <w:sz w:val="18"/>
              </w:rPr>
              <w:t>本次课前学习任务共有3</w:t>
            </w:r>
            <w:r>
              <w:rPr>
                <w:i/>
                <w:sz w:val="18"/>
              </w:rPr>
              <w:t>5</w:t>
            </w:r>
            <w:r>
              <w:rPr>
                <w:rFonts w:hint="eastAsia"/>
                <w:i/>
                <w:sz w:val="18"/>
              </w:rPr>
              <w:t>人完成视频观看，</w:t>
            </w:r>
            <w:r>
              <w:rPr>
                <w:i/>
                <w:sz w:val="18"/>
              </w:rPr>
              <w:t>5</w:t>
            </w:r>
            <w:r>
              <w:rPr>
                <w:rFonts w:hint="eastAsia"/>
                <w:i/>
                <w:sz w:val="18"/>
              </w:rPr>
              <w:t>个同学未观看视频。</w:t>
            </w:r>
          </w:p>
          <w:p>
            <w:pPr>
              <w:rPr>
                <w:color w:val="FF0000"/>
                <w:sz w:val="18"/>
              </w:rPr>
            </w:pPr>
            <w:r>
              <w:rPr>
                <w:rFonts w:hint="eastAsia"/>
                <w:i/>
                <w:sz w:val="18"/>
              </w:rPr>
              <w:t>本次课前测试共有3</w:t>
            </w:r>
            <w:r>
              <w:rPr>
                <w:i/>
                <w:sz w:val="18"/>
              </w:rPr>
              <w:t>8</w:t>
            </w:r>
            <w:r>
              <w:rPr>
                <w:rFonts w:hint="eastAsia"/>
                <w:i/>
                <w:sz w:val="18"/>
              </w:rPr>
              <w:t>个同学参加测试，从测试的结果来看，XX知识点掌握情况较好，XX知识点需要进一步讲解分析。</w:t>
            </w:r>
          </w:p>
        </w:tc>
      </w:tr>
    </w:tbl>
    <w:p>
      <w:pPr>
        <w:spacing w:before="156" w:beforeLines="50" w:after="156" w:afterLines="50"/>
        <w:rPr>
          <w:b/>
          <w:sz w:val="28"/>
          <w:szCs w:val="28"/>
        </w:rPr>
      </w:pPr>
      <w:r>
        <w:rPr>
          <w:rFonts w:hint="eastAsia"/>
          <w:b/>
          <w:sz w:val="28"/>
          <w:szCs w:val="28"/>
        </w:rPr>
        <w:t>四</w:t>
      </w:r>
      <w:r>
        <w:rPr>
          <w:b/>
          <w:sz w:val="28"/>
          <w:szCs w:val="28"/>
        </w:rPr>
        <w:t>、教学</w:t>
      </w:r>
      <w:r>
        <w:rPr>
          <w:rFonts w:hint="eastAsia"/>
          <w:b/>
          <w:sz w:val="28"/>
          <w:szCs w:val="28"/>
        </w:rPr>
        <w:t>实施</w:t>
      </w:r>
      <w:r>
        <w:rPr>
          <w:b/>
          <w:sz w:val="28"/>
          <w:szCs w:val="28"/>
        </w:rPr>
        <w:t>过程</w:t>
      </w:r>
    </w:p>
    <w:tbl>
      <w:tblPr>
        <w:tblStyle w:val="8"/>
        <w:tblW w:w="496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37"/>
        <w:gridCol w:w="3771"/>
        <w:gridCol w:w="4148"/>
        <w:gridCol w:w="36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901" w:type="pct"/>
            <w:shd w:val="clear" w:color="auto" w:fill="auto"/>
            <w:vAlign w:val="center"/>
          </w:tcPr>
          <w:p>
            <w:pPr>
              <w:jc w:val="center"/>
              <w:rPr>
                <w:b/>
              </w:rPr>
            </w:pPr>
            <w:r>
              <w:rPr>
                <w:rFonts w:hint="eastAsia"/>
                <w:b/>
              </w:rPr>
              <w:t>教学</w:t>
            </w:r>
            <w:r>
              <w:rPr>
                <w:b/>
              </w:rPr>
              <w:t>环节</w:t>
            </w:r>
          </w:p>
          <w:p>
            <w:pPr>
              <w:jc w:val="center"/>
              <w:rPr>
                <w:b/>
              </w:rPr>
            </w:pPr>
            <w:r>
              <w:rPr>
                <w:rFonts w:hint="eastAsia"/>
                <w:b/>
              </w:rPr>
              <w:t>（线上/线下）</w:t>
            </w:r>
          </w:p>
        </w:tc>
        <w:tc>
          <w:tcPr>
            <w:tcW w:w="1339" w:type="pct"/>
            <w:shd w:val="clear" w:color="auto" w:fill="auto"/>
            <w:vAlign w:val="center"/>
          </w:tcPr>
          <w:p>
            <w:pPr>
              <w:jc w:val="center"/>
              <w:rPr>
                <w:b/>
              </w:rPr>
            </w:pPr>
            <w:r>
              <w:rPr>
                <w:rFonts w:hint="eastAsia"/>
                <w:b/>
              </w:rPr>
              <w:t>教学</w:t>
            </w:r>
            <w:r>
              <w:rPr>
                <w:b/>
              </w:rPr>
              <w:t>内容</w:t>
            </w:r>
          </w:p>
        </w:tc>
        <w:tc>
          <w:tcPr>
            <w:tcW w:w="1473" w:type="pct"/>
            <w:shd w:val="clear" w:color="auto" w:fill="auto"/>
            <w:vAlign w:val="center"/>
          </w:tcPr>
          <w:p>
            <w:pPr>
              <w:jc w:val="center"/>
              <w:rPr>
                <w:b/>
              </w:rPr>
            </w:pPr>
            <w:r>
              <w:rPr>
                <w:rFonts w:hint="eastAsia"/>
                <w:b/>
              </w:rPr>
              <w:t>教学活动</w:t>
            </w:r>
          </w:p>
        </w:tc>
        <w:tc>
          <w:tcPr>
            <w:tcW w:w="1287" w:type="pct"/>
            <w:shd w:val="clear" w:color="auto" w:fill="auto"/>
            <w:vAlign w:val="center"/>
          </w:tcPr>
          <w:p>
            <w:pPr>
              <w:jc w:val="center"/>
              <w:rPr>
                <w:b/>
              </w:rPr>
            </w:pPr>
            <w:r>
              <w:rPr>
                <w:rFonts w:hint="eastAsia"/>
                <w:b/>
              </w:rPr>
              <w:t>设计</w:t>
            </w:r>
            <w:r>
              <w:rPr>
                <w:b/>
              </w:rPr>
              <w:t>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3" w:hRule="atLeast"/>
        </w:trPr>
        <w:tc>
          <w:tcPr>
            <w:tcW w:w="901" w:type="pct"/>
            <w:vAlign w:val="center"/>
          </w:tcPr>
          <w:p>
            <w:pPr>
              <w:jc w:val="center"/>
              <w:rPr>
                <w:rFonts w:ascii="黑体" w:hAnsi="黑体" w:eastAsia="黑体"/>
              </w:rPr>
            </w:pPr>
            <w:r>
              <w:rPr>
                <w:rFonts w:hint="eastAsia" w:ascii="黑体" w:hAnsi="黑体" w:eastAsia="黑体"/>
              </w:rPr>
              <w:t>环节一：</w:t>
            </w:r>
          </w:p>
          <w:p>
            <w:pPr>
              <w:jc w:val="center"/>
              <w:rPr>
                <w:rFonts w:ascii="黑体" w:hAnsi="黑体" w:eastAsia="黑体"/>
              </w:rPr>
            </w:pPr>
            <w:r>
              <w:rPr>
                <w:rFonts w:hint="eastAsia" w:ascii="黑体" w:hAnsi="黑体" w:eastAsia="黑体"/>
              </w:rPr>
              <w:t>课前任务</w:t>
            </w:r>
          </w:p>
          <w:p>
            <w:pPr>
              <w:jc w:val="center"/>
              <w:rPr>
                <w:rFonts w:ascii="黑体" w:hAnsi="黑体" w:eastAsia="黑体"/>
              </w:rPr>
            </w:pPr>
            <w:r>
              <w:rPr>
                <w:rFonts w:hint="eastAsia" w:ascii="黑体" w:hAnsi="黑体" w:eastAsia="黑体"/>
              </w:rPr>
              <w:t>*分</w:t>
            </w:r>
            <w:r>
              <w:rPr>
                <w:rFonts w:ascii="黑体" w:hAnsi="黑体" w:eastAsia="黑体"/>
              </w:rPr>
              <w:t>钟</w:t>
            </w:r>
          </w:p>
          <w:p>
            <w:pPr>
              <w:jc w:val="center"/>
              <w:rPr>
                <w:rFonts w:ascii="黑体" w:hAnsi="黑体" w:eastAsia="黑体"/>
              </w:rPr>
            </w:pPr>
            <w:r>
              <w:rPr>
                <w:rFonts w:hint="eastAsia"/>
                <w:b/>
              </w:rPr>
              <w:t>线上</w:t>
            </w:r>
          </w:p>
        </w:tc>
        <w:tc>
          <w:tcPr>
            <w:tcW w:w="1339" w:type="pct"/>
          </w:tcPr>
          <w:p/>
        </w:tc>
        <w:tc>
          <w:tcPr>
            <w:tcW w:w="1473" w:type="pct"/>
          </w:tcPr>
          <w:p/>
        </w:tc>
        <w:tc>
          <w:tcPr>
            <w:tcW w:w="1287" w:type="pct"/>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5" w:hRule="atLeast"/>
        </w:trPr>
        <w:tc>
          <w:tcPr>
            <w:tcW w:w="901" w:type="pct"/>
            <w:vAlign w:val="center"/>
          </w:tcPr>
          <w:p>
            <w:pPr>
              <w:jc w:val="center"/>
              <w:rPr>
                <w:rFonts w:ascii="黑体" w:hAnsi="黑体" w:eastAsia="黑体"/>
              </w:rPr>
            </w:pPr>
            <w:r>
              <w:rPr>
                <w:rFonts w:hint="eastAsia" w:ascii="黑体" w:hAnsi="黑体" w:eastAsia="黑体"/>
              </w:rPr>
              <w:t>环节二：</w:t>
            </w:r>
          </w:p>
          <w:p>
            <w:pPr>
              <w:jc w:val="center"/>
              <w:rPr>
                <w:rFonts w:ascii="黑体" w:hAnsi="黑体" w:eastAsia="黑体"/>
              </w:rPr>
            </w:pPr>
            <w:r>
              <w:rPr>
                <w:rFonts w:hint="eastAsia" w:ascii="黑体" w:hAnsi="黑体" w:eastAsia="黑体"/>
              </w:rPr>
              <w:t>课前</w:t>
            </w:r>
            <w:r>
              <w:rPr>
                <w:rFonts w:ascii="黑体" w:hAnsi="黑体" w:eastAsia="黑体"/>
              </w:rPr>
              <w:t>回顾</w:t>
            </w:r>
          </w:p>
          <w:p>
            <w:pPr>
              <w:jc w:val="center"/>
              <w:rPr>
                <w:rFonts w:ascii="黑体" w:hAnsi="黑体" w:eastAsia="黑体"/>
              </w:rPr>
            </w:pPr>
            <w:r>
              <w:rPr>
                <w:rFonts w:hint="eastAsia" w:ascii="黑体" w:hAnsi="黑体" w:eastAsia="黑体"/>
              </w:rPr>
              <w:t>*分</w:t>
            </w:r>
            <w:r>
              <w:rPr>
                <w:rFonts w:ascii="黑体" w:hAnsi="黑体" w:eastAsia="黑体"/>
              </w:rPr>
              <w:t>钟</w:t>
            </w:r>
          </w:p>
          <w:p>
            <w:pPr>
              <w:jc w:val="center"/>
              <w:rPr>
                <w:rFonts w:ascii="黑体" w:hAnsi="黑体" w:eastAsia="黑体"/>
              </w:rPr>
            </w:pPr>
            <w:r>
              <w:rPr>
                <w:rFonts w:hint="eastAsia"/>
                <w:b/>
              </w:rPr>
              <w:t>线下</w:t>
            </w:r>
          </w:p>
        </w:tc>
        <w:tc>
          <w:tcPr>
            <w:tcW w:w="1339" w:type="pct"/>
          </w:tcPr>
          <w:p/>
        </w:tc>
        <w:tc>
          <w:tcPr>
            <w:tcW w:w="1473" w:type="pct"/>
          </w:tcPr>
          <w:p/>
        </w:tc>
        <w:tc>
          <w:tcPr>
            <w:tcW w:w="1287" w:type="pct"/>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7" w:hRule="atLeast"/>
        </w:trPr>
        <w:tc>
          <w:tcPr>
            <w:tcW w:w="901" w:type="pct"/>
            <w:vAlign w:val="center"/>
          </w:tcPr>
          <w:p>
            <w:pPr>
              <w:jc w:val="center"/>
              <w:rPr>
                <w:rFonts w:ascii="黑体" w:hAnsi="黑体" w:eastAsia="黑体"/>
              </w:rPr>
            </w:pPr>
            <w:r>
              <w:rPr>
                <w:rFonts w:hint="eastAsia" w:ascii="黑体" w:hAnsi="黑体" w:eastAsia="黑体"/>
              </w:rPr>
              <w:t>环节三：</w:t>
            </w:r>
          </w:p>
          <w:p>
            <w:pPr>
              <w:jc w:val="center"/>
              <w:rPr>
                <w:rFonts w:ascii="黑体" w:hAnsi="黑体" w:eastAsia="黑体"/>
              </w:rPr>
            </w:pPr>
            <w:r>
              <w:rPr>
                <w:rFonts w:hint="eastAsia" w:ascii="黑体" w:hAnsi="黑体" w:eastAsia="黑体"/>
              </w:rPr>
              <w:t>案例分析或任务驱动</w:t>
            </w:r>
          </w:p>
          <w:p>
            <w:pPr>
              <w:jc w:val="center"/>
              <w:rPr>
                <w:rFonts w:ascii="黑体" w:hAnsi="黑体" w:eastAsia="黑体"/>
              </w:rPr>
            </w:pPr>
            <w:r>
              <w:rPr>
                <w:rFonts w:hint="eastAsia" w:ascii="黑体" w:hAnsi="黑体" w:eastAsia="黑体"/>
              </w:rPr>
              <w:t>*分钟</w:t>
            </w:r>
          </w:p>
          <w:p>
            <w:pPr>
              <w:jc w:val="center"/>
              <w:rPr>
                <w:rFonts w:ascii="黑体" w:hAnsi="黑体" w:eastAsia="黑体"/>
              </w:rPr>
            </w:pPr>
            <w:r>
              <w:rPr>
                <w:rFonts w:hint="eastAsia"/>
                <w:b/>
              </w:rPr>
              <w:t>线上</w:t>
            </w:r>
          </w:p>
        </w:tc>
        <w:tc>
          <w:tcPr>
            <w:tcW w:w="1339" w:type="pct"/>
          </w:tcPr>
          <w:p/>
        </w:tc>
        <w:tc>
          <w:tcPr>
            <w:tcW w:w="1473" w:type="pct"/>
          </w:tcPr>
          <w:p/>
        </w:tc>
        <w:tc>
          <w:tcPr>
            <w:tcW w:w="1287" w:type="pct"/>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trPr>
        <w:tc>
          <w:tcPr>
            <w:tcW w:w="901" w:type="pct"/>
            <w:vAlign w:val="center"/>
          </w:tcPr>
          <w:p>
            <w:pPr>
              <w:jc w:val="center"/>
              <w:rPr>
                <w:rFonts w:ascii="黑体" w:hAnsi="黑体" w:eastAsia="黑体"/>
              </w:rPr>
            </w:pPr>
            <w:r>
              <w:rPr>
                <w:rFonts w:hint="eastAsia" w:ascii="黑体" w:hAnsi="黑体" w:eastAsia="黑体"/>
              </w:rPr>
              <w:t>环节四：</w:t>
            </w:r>
          </w:p>
          <w:p>
            <w:pPr>
              <w:jc w:val="center"/>
              <w:rPr>
                <w:rFonts w:ascii="黑体" w:hAnsi="黑体" w:eastAsia="黑体"/>
              </w:rPr>
            </w:pPr>
            <w:r>
              <w:rPr>
                <w:rFonts w:hint="eastAsia" w:ascii="黑体" w:hAnsi="黑体" w:eastAsia="黑体"/>
              </w:rPr>
              <w:t>实操</w:t>
            </w:r>
            <w:r>
              <w:rPr>
                <w:rFonts w:ascii="黑体" w:hAnsi="黑体" w:eastAsia="黑体"/>
              </w:rPr>
              <w:t>训练</w:t>
            </w:r>
          </w:p>
          <w:p>
            <w:pPr>
              <w:jc w:val="center"/>
              <w:rPr>
                <w:rFonts w:ascii="黑体" w:hAnsi="黑体" w:eastAsia="黑体"/>
              </w:rPr>
            </w:pPr>
            <w:r>
              <w:rPr>
                <w:rFonts w:hint="eastAsia" w:ascii="黑体" w:hAnsi="黑体" w:eastAsia="黑体"/>
              </w:rPr>
              <w:t>*分</w:t>
            </w:r>
            <w:r>
              <w:rPr>
                <w:rFonts w:ascii="黑体" w:hAnsi="黑体" w:eastAsia="黑体"/>
              </w:rPr>
              <w:t>钟</w:t>
            </w:r>
          </w:p>
          <w:p>
            <w:pPr>
              <w:jc w:val="center"/>
              <w:rPr>
                <w:rFonts w:ascii="黑体" w:hAnsi="黑体" w:eastAsia="黑体"/>
              </w:rPr>
            </w:pPr>
            <w:r>
              <w:rPr>
                <w:rFonts w:hint="eastAsia"/>
                <w:b/>
              </w:rPr>
              <w:t>线下</w:t>
            </w:r>
          </w:p>
        </w:tc>
        <w:tc>
          <w:tcPr>
            <w:tcW w:w="1339" w:type="pct"/>
          </w:tcPr>
          <w:p/>
        </w:tc>
        <w:tc>
          <w:tcPr>
            <w:tcW w:w="1473" w:type="pct"/>
          </w:tcPr>
          <w:p/>
        </w:tc>
        <w:tc>
          <w:tcPr>
            <w:tcW w:w="1287" w:type="pct"/>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4" w:hRule="atLeast"/>
        </w:trPr>
        <w:tc>
          <w:tcPr>
            <w:tcW w:w="901" w:type="pct"/>
            <w:vAlign w:val="center"/>
          </w:tcPr>
          <w:p>
            <w:pPr>
              <w:jc w:val="center"/>
              <w:rPr>
                <w:rFonts w:ascii="黑体" w:hAnsi="黑体" w:eastAsia="黑体"/>
              </w:rPr>
            </w:pPr>
            <w:r>
              <w:rPr>
                <w:rFonts w:hint="eastAsia" w:ascii="黑体" w:hAnsi="黑体" w:eastAsia="黑体"/>
              </w:rPr>
              <w:t>环节五</w:t>
            </w:r>
            <w:r>
              <w:rPr>
                <w:rFonts w:ascii="黑体" w:hAnsi="黑体" w:eastAsia="黑体"/>
              </w:rPr>
              <w:t>：</w:t>
            </w:r>
            <w:r>
              <w:rPr>
                <w:rFonts w:hint="eastAsia" w:ascii="黑体" w:hAnsi="黑体" w:eastAsia="黑体"/>
              </w:rPr>
              <w:t>小</w:t>
            </w:r>
            <w:r>
              <w:rPr>
                <w:rFonts w:ascii="黑体" w:hAnsi="黑体" w:eastAsia="黑体"/>
              </w:rPr>
              <w:t>组讨论</w:t>
            </w:r>
          </w:p>
          <w:p>
            <w:pPr>
              <w:jc w:val="center"/>
              <w:rPr>
                <w:rFonts w:ascii="黑体" w:hAnsi="黑体" w:eastAsia="黑体"/>
              </w:rPr>
            </w:pPr>
            <w:r>
              <w:rPr>
                <w:rFonts w:hint="eastAsia" w:ascii="黑体" w:hAnsi="黑体" w:eastAsia="黑体"/>
              </w:rPr>
              <w:t>*分</w:t>
            </w:r>
            <w:r>
              <w:rPr>
                <w:rFonts w:ascii="黑体" w:hAnsi="黑体" w:eastAsia="黑体"/>
              </w:rPr>
              <w:t>钟</w:t>
            </w:r>
          </w:p>
          <w:p>
            <w:pPr>
              <w:jc w:val="center"/>
              <w:rPr>
                <w:rFonts w:ascii="黑体" w:hAnsi="黑体" w:eastAsia="黑体"/>
              </w:rPr>
            </w:pPr>
            <w:r>
              <w:rPr>
                <w:rFonts w:hint="eastAsia"/>
                <w:b/>
              </w:rPr>
              <w:t>线下</w:t>
            </w:r>
          </w:p>
        </w:tc>
        <w:tc>
          <w:tcPr>
            <w:tcW w:w="1339" w:type="pct"/>
          </w:tcPr>
          <w:p/>
        </w:tc>
        <w:tc>
          <w:tcPr>
            <w:tcW w:w="1473" w:type="pct"/>
          </w:tcPr>
          <w:p/>
        </w:tc>
        <w:tc>
          <w:tcPr>
            <w:tcW w:w="1287" w:type="pct"/>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0" w:hRule="atLeast"/>
        </w:trPr>
        <w:tc>
          <w:tcPr>
            <w:tcW w:w="901" w:type="pct"/>
            <w:vAlign w:val="center"/>
          </w:tcPr>
          <w:p>
            <w:pPr>
              <w:jc w:val="center"/>
              <w:rPr>
                <w:rFonts w:ascii="黑体" w:hAnsi="黑体" w:eastAsia="黑体"/>
              </w:rPr>
            </w:pPr>
            <w:r>
              <w:rPr>
                <w:rFonts w:hint="eastAsia" w:ascii="黑体" w:hAnsi="黑体" w:eastAsia="黑体"/>
              </w:rPr>
              <w:t>环节六：课程小</w:t>
            </w:r>
            <w:r>
              <w:rPr>
                <w:rFonts w:ascii="黑体" w:hAnsi="黑体" w:eastAsia="黑体"/>
              </w:rPr>
              <w:t>结等</w:t>
            </w:r>
          </w:p>
          <w:p>
            <w:pPr>
              <w:jc w:val="center"/>
              <w:rPr>
                <w:rFonts w:ascii="黑体" w:hAnsi="黑体" w:eastAsia="黑体"/>
              </w:rPr>
            </w:pPr>
            <w:r>
              <w:rPr>
                <w:rFonts w:hint="eastAsia" w:ascii="黑体" w:hAnsi="黑体" w:eastAsia="黑体"/>
              </w:rPr>
              <w:t>*分</w:t>
            </w:r>
            <w:r>
              <w:rPr>
                <w:rFonts w:ascii="黑体" w:hAnsi="黑体" w:eastAsia="黑体"/>
              </w:rPr>
              <w:t>钟</w:t>
            </w:r>
          </w:p>
          <w:p>
            <w:pPr>
              <w:jc w:val="center"/>
              <w:rPr>
                <w:rFonts w:ascii="黑体" w:hAnsi="黑体" w:eastAsia="黑体"/>
              </w:rPr>
            </w:pPr>
            <w:r>
              <w:rPr>
                <w:rFonts w:hint="eastAsia"/>
                <w:b/>
              </w:rPr>
              <w:t>线下</w:t>
            </w:r>
          </w:p>
        </w:tc>
        <w:tc>
          <w:tcPr>
            <w:tcW w:w="1339" w:type="pct"/>
          </w:tcPr>
          <w:p/>
        </w:tc>
        <w:tc>
          <w:tcPr>
            <w:tcW w:w="1473" w:type="pct"/>
          </w:tcPr>
          <w:p/>
        </w:tc>
        <w:tc>
          <w:tcPr>
            <w:tcW w:w="1287" w:type="pct"/>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901" w:type="pct"/>
            <w:vAlign w:val="center"/>
          </w:tcPr>
          <w:p>
            <w:pPr>
              <w:jc w:val="center"/>
              <w:rPr>
                <w:rFonts w:ascii="黑体" w:hAnsi="黑体" w:eastAsia="黑体"/>
              </w:rPr>
            </w:pPr>
            <w:r>
              <w:rPr>
                <w:rFonts w:hint="eastAsia" w:ascii="黑体" w:hAnsi="黑体" w:eastAsia="黑体"/>
              </w:rPr>
              <w:t>环节七：课程任务</w:t>
            </w:r>
          </w:p>
          <w:p>
            <w:pPr>
              <w:jc w:val="center"/>
              <w:rPr>
                <w:rFonts w:ascii="黑体" w:hAnsi="黑体" w:eastAsia="黑体"/>
              </w:rPr>
            </w:pPr>
            <w:r>
              <w:rPr>
                <w:rFonts w:hint="eastAsia" w:ascii="黑体" w:hAnsi="黑体" w:eastAsia="黑体"/>
              </w:rPr>
              <w:t>*分</w:t>
            </w:r>
            <w:r>
              <w:rPr>
                <w:rFonts w:ascii="黑体" w:hAnsi="黑体" w:eastAsia="黑体"/>
              </w:rPr>
              <w:t>钟</w:t>
            </w:r>
          </w:p>
          <w:p>
            <w:pPr>
              <w:jc w:val="center"/>
              <w:rPr>
                <w:rFonts w:ascii="黑体" w:hAnsi="黑体" w:eastAsia="黑体"/>
              </w:rPr>
            </w:pPr>
            <w:r>
              <w:rPr>
                <w:rFonts w:hint="eastAsia" w:ascii="黑体" w:hAnsi="黑体" w:eastAsia="黑体"/>
              </w:rPr>
              <w:t>线上</w:t>
            </w:r>
          </w:p>
        </w:tc>
        <w:tc>
          <w:tcPr>
            <w:tcW w:w="1339" w:type="pct"/>
          </w:tcPr>
          <w:p/>
        </w:tc>
        <w:tc>
          <w:tcPr>
            <w:tcW w:w="1473" w:type="pct"/>
          </w:tcPr>
          <w:p/>
        </w:tc>
        <w:tc>
          <w:tcPr>
            <w:tcW w:w="1287" w:type="pct"/>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3" w:hRule="atLeast"/>
        </w:trPr>
        <w:tc>
          <w:tcPr>
            <w:tcW w:w="901" w:type="pct"/>
            <w:vAlign w:val="center"/>
          </w:tcPr>
          <w:p>
            <w:pPr>
              <w:jc w:val="center"/>
              <w:rPr>
                <w:rFonts w:ascii="黑体" w:hAnsi="黑体" w:eastAsia="黑体"/>
              </w:rPr>
            </w:pPr>
            <w:r>
              <w:rPr>
                <w:rFonts w:hint="eastAsia" w:ascii="黑体" w:hAnsi="黑体" w:eastAsia="黑体"/>
              </w:rPr>
              <w:t>作业</w:t>
            </w:r>
          </w:p>
          <w:p>
            <w:pPr>
              <w:jc w:val="center"/>
              <w:rPr>
                <w:rFonts w:ascii="黑体" w:hAnsi="黑体" w:eastAsia="黑体"/>
              </w:rPr>
            </w:pPr>
            <w:r>
              <w:rPr>
                <w:rFonts w:hint="eastAsia" w:ascii="黑体" w:hAnsi="黑体" w:eastAsia="黑体"/>
              </w:rPr>
              <w:t>考核评价</w:t>
            </w:r>
          </w:p>
        </w:tc>
        <w:tc>
          <w:tcPr>
            <w:tcW w:w="4099" w:type="pct"/>
            <w:gridSpan w:val="3"/>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trPr>
        <w:tc>
          <w:tcPr>
            <w:tcW w:w="901" w:type="pct"/>
            <w:vAlign w:val="center"/>
          </w:tcPr>
          <w:p>
            <w:pPr>
              <w:jc w:val="center"/>
              <w:rPr>
                <w:rFonts w:ascii="黑体" w:hAnsi="黑体" w:eastAsia="黑体"/>
              </w:rPr>
            </w:pPr>
            <w:r>
              <w:rPr>
                <w:rFonts w:hint="eastAsia" w:ascii="黑体" w:hAnsi="黑体" w:eastAsia="黑体"/>
              </w:rPr>
              <w:t>反思与改进</w:t>
            </w:r>
          </w:p>
        </w:tc>
        <w:tc>
          <w:tcPr>
            <w:tcW w:w="4099" w:type="pct"/>
            <w:gridSpan w:val="3"/>
          </w:tcPr>
          <w:p/>
        </w:tc>
      </w:tr>
    </w:tbl>
    <w:p/>
    <w:sectPr>
      <w:pgSz w:w="16838" w:h="11906" w:orient="landscape"/>
      <w:pgMar w:top="1797" w:right="1440" w:bottom="1797" w:left="144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NjZDdmNjk0YWFhMjBhZGQzNDg4ODI2MDExMDhhNjEifQ=="/>
  </w:docVars>
  <w:rsids>
    <w:rsidRoot w:val="00893CEB"/>
    <w:rsid w:val="00047D40"/>
    <w:rsid w:val="00085A75"/>
    <w:rsid w:val="000A3468"/>
    <w:rsid w:val="000A7057"/>
    <w:rsid w:val="000F7201"/>
    <w:rsid w:val="00123D84"/>
    <w:rsid w:val="00136448"/>
    <w:rsid w:val="001807A8"/>
    <w:rsid w:val="001D6445"/>
    <w:rsid w:val="001E63BC"/>
    <w:rsid w:val="001F0887"/>
    <w:rsid w:val="002140FC"/>
    <w:rsid w:val="00235B4C"/>
    <w:rsid w:val="002852FC"/>
    <w:rsid w:val="002873C7"/>
    <w:rsid w:val="002C4DC0"/>
    <w:rsid w:val="002F7EB1"/>
    <w:rsid w:val="003123B4"/>
    <w:rsid w:val="00320F5E"/>
    <w:rsid w:val="00350EA5"/>
    <w:rsid w:val="003575CC"/>
    <w:rsid w:val="003B366A"/>
    <w:rsid w:val="003C11B2"/>
    <w:rsid w:val="003D1805"/>
    <w:rsid w:val="003E2015"/>
    <w:rsid w:val="00406F99"/>
    <w:rsid w:val="00416953"/>
    <w:rsid w:val="0043172D"/>
    <w:rsid w:val="00433C28"/>
    <w:rsid w:val="00454EAE"/>
    <w:rsid w:val="00460D77"/>
    <w:rsid w:val="00484B3E"/>
    <w:rsid w:val="004A0E98"/>
    <w:rsid w:val="004C166A"/>
    <w:rsid w:val="004D0DEA"/>
    <w:rsid w:val="004D44FA"/>
    <w:rsid w:val="004D4988"/>
    <w:rsid w:val="004D6208"/>
    <w:rsid w:val="00506B12"/>
    <w:rsid w:val="00523DB0"/>
    <w:rsid w:val="00527B7E"/>
    <w:rsid w:val="00552BE7"/>
    <w:rsid w:val="005638F5"/>
    <w:rsid w:val="005A10CB"/>
    <w:rsid w:val="005A405C"/>
    <w:rsid w:val="005F68EC"/>
    <w:rsid w:val="006109A0"/>
    <w:rsid w:val="006B71DE"/>
    <w:rsid w:val="006F1562"/>
    <w:rsid w:val="006F2BD9"/>
    <w:rsid w:val="0070484C"/>
    <w:rsid w:val="007072BF"/>
    <w:rsid w:val="00725726"/>
    <w:rsid w:val="007616C9"/>
    <w:rsid w:val="007714C5"/>
    <w:rsid w:val="00777046"/>
    <w:rsid w:val="00790B2A"/>
    <w:rsid w:val="00793445"/>
    <w:rsid w:val="008113EA"/>
    <w:rsid w:val="0083389B"/>
    <w:rsid w:val="00864591"/>
    <w:rsid w:val="00893CEB"/>
    <w:rsid w:val="008A65BD"/>
    <w:rsid w:val="008D0C27"/>
    <w:rsid w:val="008D74A1"/>
    <w:rsid w:val="00920822"/>
    <w:rsid w:val="0093152B"/>
    <w:rsid w:val="00932F6C"/>
    <w:rsid w:val="00942DAB"/>
    <w:rsid w:val="00942F93"/>
    <w:rsid w:val="00960663"/>
    <w:rsid w:val="00965D5B"/>
    <w:rsid w:val="009C19F5"/>
    <w:rsid w:val="009F7F93"/>
    <w:rsid w:val="00AB3E11"/>
    <w:rsid w:val="00AB7339"/>
    <w:rsid w:val="00AD2B58"/>
    <w:rsid w:val="00AE48F2"/>
    <w:rsid w:val="00AF6AFA"/>
    <w:rsid w:val="00B12BD1"/>
    <w:rsid w:val="00B24FC3"/>
    <w:rsid w:val="00B77671"/>
    <w:rsid w:val="00B92502"/>
    <w:rsid w:val="00BD2CC7"/>
    <w:rsid w:val="00BF102B"/>
    <w:rsid w:val="00BF7808"/>
    <w:rsid w:val="00C6682F"/>
    <w:rsid w:val="00C67EE0"/>
    <w:rsid w:val="00C806E7"/>
    <w:rsid w:val="00C81494"/>
    <w:rsid w:val="00C8590E"/>
    <w:rsid w:val="00C97C58"/>
    <w:rsid w:val="00CC452F"/>
    <w:rsid w:val="00CC5822"/>
    <w:rsid w:val="00CD4CBE"/>
    <w:rsid w:val="00CD7DB2"/>
    <w:rsid w:val="00CF18DE"/>
    <w:rsid w:val="00CF5586"/>
    <w:rsid w:val="00D040D9"/>
    <w:rsid w:val="00D32BFE"/>
    <w:rsid w:val="00D461CA"/>
    <w:rsid w:val="00D76D25"/>
    <w:rsid w:val="00D856A6"/>
    <w:rsid w:val="00D86975"/>
    <w:rsid w:val="00DA2AAF"/>
    <w:rsid w:val="00DE2D50"/>
    <w:rsid w:val="00E22738"/>
    <w:rsid w:val="00E40498"/>
    <w:rsid w:val="00E44D5F"/>
    <w:rsid w:val="00E64244"/>
    <w:rsid w:val="00E72399"/>
    <w:rsid w:val="00E80D55"/>
    <w:rsid w:val="00E977CA"/>
    <w:rsid w:val="00EB2CA4"/>
    <w:rsid w:val="00EB4657"/>
    <w:rsid w:val="00EE3351"/>
    <w:rsid w:val="00F327D5"/>
    <w:rsid w:val="00F41475"/>
    <w:rsid w:val="00F7003D"/>
    <w:rsid w:val="00F865D6"/>
    <w:rsid w:val="00FA1EAF"/>
    <w:rsid w:val="00FA6D07"/>
    <w:rsid w:val="00FC38EB"/>
    <w:rsid w:val="00FD445F"/>
    <w:rsid w:val="19013108"/>
    <w:rsid w:val="3BB15436"/>
    <w:rsid w:val="501F7903"/>
    <w:rsid w:val="50912D63"/>
    <w:rsid w:val="585C18C0"/>
    <w:rsid w:val="58E233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14"/>
    <w:semiHidden/>
    <w:unhideWhenUsed/>
    <w:qFormat/>
    <w:uiPriority w:val="99"/>
    <w:pPr>
      <w:ind w:left="100" w:leftChars="2500"/>
    </w:pPr>
  </w:style>
  <w:style w:type="paragraph" w:styleId="4">
    <w:name w:val="Balloon Text"/>
    <w:basedOn w:val="1"/>
    <w:link w:val="10"/>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批注框文本 Char"/>
    <w:basedOn w:val="9"/>
    <w:link w:val="4"/>
    <w:semiHidden/>
    <w:qFormat/>
    <w:uiPriority w:val="99"/>
    <w:rPr>
      <w:sz w:val="18"/>
      <w:szCs w:val="18"/>
    </w:rPr>
  </w:style>
  <w:style w:type="character" w:customStyle="1" w:styleId="11">
    <w:name w:val="标题 1 Char"/>
    <w:basedOn w:val="9"/>
    <w:link w:val="2"/>
    <w:qFormat/>
    <w:uiPriority w:val="9"/>
    <w:rPr>
      <w:rFonts w:ascii="宋体" w:hAnsi="宋体" w:eastAsia="宋体" w:cs="宋体"/>
      <w:b/>
      <w:bCs/>
      <w:kern w:val="36"/>
      <w:sz w:val="48"/>
      <w:szCs w:val="48"/>
    </w:rPr>
  </w:style>
  <w:style w:type="character" w:customStyle="1" w:styleId="12">
    <w:name w:val="页眉 Char"/>
    <w:basedOn w:val="9"/>
    <w:link w:val="6"/>
    <w:qFormat/>
    <w:uiPriority w:val="99"/>
    <w:rPr>
      <w:sz w:val="18"/>
      <w:szCs w:val="18"/>
    </w:rPr>
  </w:style>
  <w:style w:type="character" w:customStyle="1" w:styleId="13">
    <w:name w:val="页脚 Char"/>
    <w:basedOn w:val="9"/>
    <w:link w:val="5"/>
    <w:qFormat/>
    <w:uiPriority w:val="99"/>
    <w:rPr>
      <w:sz w:val="18"/>
      <w:szCs w:val="18"/>
    </w:rPr>
  </w:style>
  <w:style w:type="character" w:customStyle="1" w:styleId="14">
    <w:name w:val="日期 Char"/>
    <w:basedOn w:val="9"/>
    <w:link w:val="3"/>
    <w:semiHidden/>
    <w:qFormat/>
    <w:uiPriority w:val="99"/>
  </w:style>
  <w:style w:type="table" w:customStyle="1" w:styleId="15">
    <w:name w:val="清单表 5 深色 - 着色 11"/>
    <w:basedOn w:val="7"/>
    <w:qFormat/>
    <w:uiPriority w:val="50"/>
    <w:rPr>
      <w:color w:val="FFFFFF" w:themeColor="background1"/>
      <w14:textFill>
        <w14:solidFill>
          <w14:schemeClr w14:val="bg1"/>
        </w14:solidFill>
      </w14:textFill>
    </w:rPr>
    <w:tblPr>
      <w:tblBorders>
        <w:top w:val="single" w:color="5B9BD5" w:themeColor="accent1" w:sz="24" w:space="0"/>
        <w:left w:val="single" w:color="5B9BD5" w:themeColor="accent1" w:sz="24" w:space="0"/>
        <w:bottom w:val="single" w:color="5B9BD5" w:themeColor="accent1" w:sz="24" w:space="0"/>
        <w:right w:val="single" w:color="5B9BD5" w:themeColor="accent1" w:sz="24" w:space="0"/>
      </w:tblBorders>
    </w:tblPr>
    <w:tcPr>
      <w:shd w:val="clear" w:color="auto" w:fill="5B9BD5" w:themeFill="accen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171</Words>
  <Characters>975</Characters>
  <Lines>8</Lines>
  <Paragraphs>2</Paragraphs>
  <TotalTime>0</TotalTime>
  <ScaleCrop>false</ScaleCrop>
  <LinksUpToDate>false</LinksUpToDate>
  <CharactersWithSpaces>1144</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2018-07-30T07:39:00Z</dcterms:created>
  <dc:creator>zhang</dc:creator>
  <cp:lastModifiedBy>南飞.</cp:lastModifiedBy>
  <cp:lastPrinted>2018-07-30T05:38:00Z</cp:lastPrinted>
  <dcterms:modified xsi:type="dcterms:W3CDTF">2023-02-15T02:53:49Z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8D23C79A18484C53A0B62538AAA970C5</vt:lpwstr>
  </property>
</Properties>
</file>